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1A98ACC" w:rsidR="007645EB" w:rsidRPr="00E3497F" w:rsidRDefault="00E97DF4" w:rsidP="00E237F4">
      <w:pPr>
        <w:spacing w:before="120" w:after="120"/>
        <w:jc w:val="center"/>
        <w:outlineLvl w:val="0"/>
        <w:rPr>
          <w:b/>
          <w:sz w:val="20"/>
          <w:szCs w:val="20"/>
        </w:rPr>
      </w:pPr>
      <w:r w:rsidRPr="00A705D9">
        <w:rPr>
          <w:b/>
          <w:sz w:val="20"/>
          <w:szCs w:val="20"/>
        </w:rPr>
        <w:t>Cross-Canada Virtual Road Trip Contest 2021</w:t>
      </w:r>
      <w:r w:rsidR="00E3497F">
        <w:rPr>
          <w:b/>
          <w:sz w:val="20"/>
          <w:szCs w:val="20"/>
        </w:rPr>
        <w:t xml:space="preserve">- </w:t>
      </w:r>
      <w:r w:rsidR="004870A6" w:rsidRPr="00E3497F">
        <w:rPr>
          <w:b/>
          <w:sz w:val="20"/>
          <w:szCs w:val="20"/>
        </w:rPr>
        <w:t>COVID-19</w:t>
      </w:r>
      <w:r w:rsidR="00932856" w:rsidRPr="00E3497F">
        <w:rPr>
          <w:b/>
          <w:sz w:val="20"/>
          <w:szCs w:val="20"/>
        </w:rPr>
        <w:t xml:space="preserve"> Policy</w:t>
      </w:r>
    </w:p>
    <w:p w14:paraId="00000004" w14:textId="5B7A2760" w:rsidR="007645EB" w:rsidRPr="00E3497F" w:rsidRDefault="00E97E5B" w:rsidP="00E3497F">
      <w:pPr>
        <w:spacing w:before="120" w:after="120"/>
        <w:jc w:val="both"/>
        <w:rPr>
          <w:sz w:val="20"/>
          <w:szCs w:val="20"/>
        </w:rPr>
      </w:pPr>
      <w:r w:rsidRPr="00E3497F">
        <w:rPr>
          <w:sz w:val="20"/>
          <w:szCs w:val="20"/>
        </w:rPr>
        <w:t>At</w:t>
      </w:r>
      <w:r w:rsidR="004870A6" w:rsidRPr="00E3497F">
        <w:rPr>
          <w:sz w:val="20"/>
          <w:szCs w:val="20"/>
        </w:rPr>
        <w:t xml:space="preserve"> </w:t>
      </w:r>
      <w:r w:rsidR="00612309">
        <w:rPr>
          <w:sz w:val="20"/>
          <w:szCs w:val="20"/>
        </w:rPr>
        <w:t xml:space="preserve">the </w:t>
      </w:r>
      <w:r w:rsidR="00612309" w:rsidRPr="00202538">
        <w:rPr>
          <w:sz w:val="20"/>
          <w:szCs w:val="20"/>
          <w:lang w:val="en-US"/>
        </w:rPr>
        <w:t>Royal Canadian Geographical Society</w:t>
      </w:r>
      <w:r w:rsidR="00612309">
        <w:rPr>
          <w:sz w:val="20"/>
          <w:szCs w:val="20"/>
        </w:rPr>
        <w:t xml:space="preserve"> </w:t>
      </w:r>
      <w:r w:rsidR="00E97DF4">
        <w:rPr>
          <w:sz w:val="20"/>
          <w:szCs w:val="20"/>
        </w:rPr>
        <w:t>(</w:t>
      </w:r>
      <w:r w:rsidR="00612309">
        <w:rPr>
          <w:sz w:val="20"/>
          <w:szCs w:val="20"/>
        </w:rPr>
        <w:t>RCGS</w:t>
      </w:r>
      <w:r w:rsidR="00E97DF4">
        <w:rPr>
          <w:sz w:val="20"/>
          <w:szCs w:val="20"/>
        </w:rPr>
        <w:t>)</w:t>
      </w:r>
      <w:r w:rsidR="004870A6" w:rsidRPr="00E3497F">
        <w:rPr>
          <w:sz w:val="20"/>
          <w:szCs w:val="20"/>
        </w:rPr>
        <w:t xml:space="preserve"> </w:t>
      </w:r>
      <w:r w:rsidRPr="00E3497F">
        <w:rPr>
          <w:sz w:val="20"/>
          <w:szCs w:val="20"/>
        </w:rPr>
        <w:t xml:space="preserve">we </w:t>
      </w:r>
      <w:r w:rsidR="004870A6" w:rsidRPr="00E3497F">
        <w:rPr>
          <w:sz w:val="20"/>
          <w:szCs w:val="20"/>
        </w:rPr>
        <w:t xml:space="preserve">understand that </w:t>
      </w:r>
      <w:r w:rsidRPr="00E3497F">
        <w:rPr>
          <w:sz w:val="20"/>
          <w:szCs w:val="20"/>
        </w:rPr>
        <w:t>all across Canada schools may have been closed and/or an increased number of students have been enrolled in on-line learning</w:t>
      </w:r>
      <w:r w:rsidR="004870A6" w:rsidRPr="00E3497F">
        <w:rPr>
          <w:sz w:val="20"/>
          <w:szCs w:val="20"/>
        </w:rPr>
        <w:t xml:space="preserve"> as part of the national effort</w:t>
      </w:r>
      <w:r w:rsidRPr="00E3497F">
        <w:rPr>
          <w:sz w:val="20"/>
          <w:szCs w:val="20"/>
        </w:rPr>
        <w:t xml:space="preserve"> to slow the spread of COVID-19</w:t>
      </w:r>
      <w:r w:rsidR="002347DA">
        <w:rPr>
          <w:sz w:val="20"/>
          <w:szCs w:val="20"/>
        </w:rPr>
        <w:t xml:space="preserve"> and protect Canadians</w:t>
      </w:r>
      <w:r w:rsidRPr="00E3497F">
        <w:rPr>
          <w:sz w:val="20"/>
          <w:szCs w:val="20"/>
        </w:rPr>
        <w:t xml:space="preserve">. </w:t>
      </w:r>
      <w:r w:rsidR="002347DA">
        <w:rPr>
          <w:sz w:val="20"/>
          <w:szCs w:val="20"/>
        </w:rPr>
        <w:t xml:space="preserve">Canadians across the country have all been affected. </w:t>
      </w:r>
      <w:r w:rsidRPr="00E3497F">
        <w:rPr>
          <w:sz w:val="20"/>
          <w:szCs w:val="20"/>
        </w:rPr>
        <w:t xml:space="preserve">We also understand that the changes that have become necessary to address the spread of COVID-19 have </w:t>
      </w:r>
      <w:r w:rsidR="004870A6" w:rsidRPr="00E3497F">
        <w:rPr>
          <w:sz w:val="20"/>
          <w:szCs w:val="20"/>
        </w:rPr>
        <w:t xml:space="preserve">caused difficulties for teachers to participate </w:t>
      </w:r>
      <w:r w:rsidR="00E97DF4">
        <w:rPr>
          <w:sz w:val="20"/>
          <w:szCs w:val="20"/>
        </w:rPr>
        <w:t xml:space="preserve">certain educational activities. </w:t>
      </w:r>
      <w:r w:rsidR="004870A6" w:rsidRPr="00E3497F">
        <w:rPr>
          <w:sz w:val="20"/>
          <w:szCs w:val="20"/>
        </w:rPr>
        <w:t xml:space="preserve">We are dedicated to ensuring that the </w:t>
      </w:r>
      <w:r w:rsidR="00E97DF4">
        <w:rPr>
          <w:sz w:val="20"/>
          <w:szCs w:val="20"/>
        </w:rPr>
        <w:t>challenges and contests, such as the Cross-Canada Virtual Road Trip Contest 2021</w:t>
      </w:r>
      <w:r w:rsidRPr="00E3497F">
        <w:rPr>
          <w:sz w:val="20"/>
          <w:szCs w:val="20"/>
        </w:rPr>
        <w:t xml:space="preserve"> will </w:t>
      </w:r>
      <w:r w:rsidR="004870A6" w:rsidRPr="00E3497F">
        <w:rPr>
          <w:sz w:val="20"/>
          <w:szCs w:val="20"/>
        </w:rPr>
        <w:t xml:space="preserve">continue </w:t>
      </w:r>
      <w:r w:rsidRPr="00E3497F">
        <w:rPr>
          <w:sz w:val="20"/>
          <w:szCs w:val="20"/>
        </w:rPr>
        <w:t xml:space="preserve">until such time as it is no longer possible </w:t>
      </w:r>
      <w:r w:rsidR="002347DA">
        <w:rPr>
          <w:sz w:val="20"/>
          <w:szCs w:val="20"/>
        </w:rPr>
        <w:t xml:space="preserve">(whether for health, public safety or other reasons) </w:t>
      </w:r>
      <w:r w:rsidRPr="00E3497F">
        <w:rPr>
          <w:sz w:val="20"/>
          <w:szCs w:val="20"/>
        </w:rPr>
        <w:t xml:space="preserve">to do so. We feel that it is essential that </w:t>
      </w:r>
      <w:r w:rsidR="004870A6" w:rsidRPr="00E3497F">
        <w:rPr>
          <w:sz w:val="20"/>
          <w:szCs w:val="20"/>
        </w:rPr>
        <w:t>teachers and their students</w:t>
      </w:r>
      <w:r w:rsidR="002347DA">
        <w:rPr>
          <w:sz w:val="20"/>
          <w:szCs w:val="20"/>
        </w:rPr>
        <w:t>, as well as families and members of the public</w:t>
      </w:r>
      <w:r w:rsidR="004870A6" w:rsidRPr="00E3497F">
        <w:rPr>
          <w:sz w:val="20"/>
          <w:szCs w:val="20"/>
        </w:rPr>
        <w:t xml:space="preserve"> </w:t>
      </w:r>
      <w:r w:rsidRPr="00E3497F">
        <w:rPr>
          <w:sz w:val="20"/>
          <w:szCs w:val="20"/>
        </w:rPr>
        <w:t>are able to</w:t>
      </w:r>
      <w:r w:rsidR="004870A6" w:rsidRPr="00E3497F">
        <w:rPr>
          <w:sz w:val="20"/>
          <w:szCs w:val="20"/>
        </w:rPr>
        <w:t xml:space="preserve"> participate </w:t>
      </w:r>
      <w:r w:rsidRPr="00E3497F">
        <w:rPr>
          <w:sz w:val="20"/>
          <w:szCs w:val="20"/>
        </w:rPr>
        <w:t xml:space="preserve">in </w:t>
      </w:r>
      <w:r w:rsidR="00E97DF4">
        <w:rPr>
          <w:sz w:val="20"/>
          <w:szCs w:val="20"/>
        </w:rPr>
        <w:t xml:space="preserve">such activities as a key element of education and that is </w:t>
      </w:r>
      <w:proofErr w:type="spellStart"/>
      <w:r w:rsidR="00E97DF4">
        <w:rPr>
          <w:sz w:val="20"/>
          <w:szCs w:val="20"/>
        </w:rPr>
        <w:t>is</w:t>
      </w:r>
      <w:proofErr w:type="spellEnd"/>
      <w:r w:rsidR="00E97DF4">
        <w:rPr>
          <w:sz w:val="20"/>
          <w:szCs w:val="20"/>
        </w:rPr>
        <w:t xml:space="preserve"> important and necessary to do so </w:t>
      </w:r>
      <w:r w:rsidRPr="00E3497F">
        <w:rPr>
          <w:sz w:val="20"/>
          <w:szCs w:val="20"/>
        </w:rPr>
        <w:t>in a manner that respects the need for increased precautionary measures.</w:t>
      </w:r>
      <w:r w:rsidR="004870A6" w:rsidRPr="00E3497F">
        <w:rPr>
          <w:sz w:val="20"/>
          <w:szCs w:val="20"/>
        </w:rPr>
        <w:t xml:space="preserve"> </w:t>
      </w:r>
    </w:p>
    <w:p w14:paraId="5E12A666" w14:textId="00DF1783" w:rsidR="00194915" w:rsidRPr="00E3497F" w:rsidRDefault="00194915" w:rsidP="00E237F4">
      <w:pPr>
        <w:spacing w:before="120" w:after="120"/>
        <w:jc w:val="both"/>
        <w:outlineLvl w:val="0"/>
        <w:rPr>
          <w:b/>
          <w:sz w:val="20"/>
          <w:szCs w:val="20"/>
        </w:rPr>
      </w:pPr>
      <w:r w:rsidRPr="00E3497F">
        <w:rPr>
          <w:b/>
          <w:sz w:val="20"/>
          <w:szCs w:val="20"/>
        </w:rPr>
        <w:t xml:space="preserve">Adapting </w:t>
      </w:r>
      <w:r w:rsidR="001F2711">
        <w:rPr>
          <w:b/>
          <w:sz w:val="20"/>
          <w:szCs w:val="20"/>
        </w:rPr>
        <w:t xml:space="preserve">Contests and </w:t>
      </w:r>
      <w:bookmarkStart w:id="0" w:name="_GoBack"/>
      <w:bookmarkEnd w:id="0"/>
      <w:r w:rsidRPr="00E3497F">
        <w:rPr>
          <w:b/>
          <w:sz w:val="20"/>
          <w:szCs w:val="20"/>
        </w:rPr>
        <w:t>Challenges</w:t>
      </w:r>
    </w:p>
    <w:p w14:paraId="79502D3D" w14:textId="081A3565" w:rsidR="00194915" w:rsidRPr="00E3497F" w:rsidRDefault="004870A6" w:rsidP="00E3497F">
      <w:pPr>
        <w:spacing w:before="120" w:after="120"/>
        <w:jc w:val="both"/>
        <w:rPr>
          <w:sz w:val="20"/>
          <w:szCs w:val="20"/>
        </w:rPr>
      </w:pPr>
      <w:r w:rsidRPr="00E3497F">
        <w:rPr>
          <w:sz w:val="20"/>
          <w:szCs w:val="20"/>
        </w:rPr>
        <w:t xml:space="preserve">When possible, we will be maintaining </w:t>
      </w:r>
      <w:r w:rsidR="00194915" w:rsidRPr="00E3497F">
        <w:rPr>
          <w:sz w:val="20"/>
          <w:szCs w:val="20"/>
        </w:rPr>
        <w:t>the traditional</w:t>
      </w:r>
      <w:r w:rsidRPr="00E3497F">
        <w:rPr>
          <w:sz w:val="20"/>
          <w:szCs w:val="20"/>
        </w:rPr>
        <w:t xml:space="preserve"> structure, deadlines, and prizing</w:t>
      </w:r>
      <w:r w:rsidR="00194915" w:rsidRPr="00E3497F">
        <w:rPr>
          <w:sz w:val="20"/>
          <w:szCs w:val="20"/>
        </w:rPr>
        <w:t xml:space="preserve"> for the </w:t>
      </w:r>
      <w:r w:rsidR="00E97DF4">
        <w:rPr>
          <w:sz w:val="20"/>
          <w:szCs w:val="20"/>
        </w:rPr>
        <w:t>challenges and contests</w:t>
      </w:r>
      <w:r w:rsidR="00194915" w:rsidRPr="00E3497F">
        <w:rPr>
          <w:sz w:val="20"/>
          <w:szCs w:val="20"/>
        </w:rPr>
        <w:t xml:space="preserve"> but</w:t>
      </w:r>
      <w:r w:rsidR="00E97DF4">
        <w:rPr>
          <w:sz w:val="20"/>
          <w:szCs w:val="20"/>
        </w:rPr>
        <w:t>, where possible,</w:t>
      </w:r>
      <w:r w:rsidR="00194915" w:rsidRPr="00E3497F">
        <w:rPr>
          <w:sz w:val="20"/>
          <w:szCs w:val="20"/>
        </w:rPr>
        <w:t xml:space="preserve"> we have adapted </w:t>
      </w:r>
      <w:r w:rsidR="00E97DF4">
        <w:rPr>
          <w:sz w:val="20"/>
          <w:szCs w:val="20"/>
        </w:rPr>
        <w:t>our contests and</w:t>
      </w:r>
      <w:r w:rsidR="00194915" w:rsidRPr="00E3497F">
        <w:rPr>
          <w:sz w:val="20"/>
          <w:szCs w:val="20"/>
        </w:rPr>
        <w:t xml:space="preserve"> </w:t>
      </w:r>
      <w:r w:rsidRPr="00E3497F">
        <w:rPr>
          <w:sz w:val="20"/>
          <w:szCs w:val="20"/>
        </w:rPr>
        <w:t xml:space="preserve">challenges to be more easily completed by members of the classroom who are </w:t>
      </w:r>
      <w:r w:rsidR="00194915" w:rsidRPr="00E3497F">
        <w:rPr>
          <w:sz w:val="20"/>
          <w:szCs w:val="20"/>
        </w:rPr>
        <w:t xml:space="preserve">enrolled in on-line learning, learning </w:t>
      </w:r>
      <w:r w:rsidRPr="00E3497F">
        <w:rPr>
          <w:sz w:val="20"/>
          <w:szCs w:val="20"/>
        </w:rPr>
        <w:t>at home and</w:t>
      </w:r>
      <w:r w:rsidR="00194915" w:rsidRPr="00E3497F">
        <w:rPr>
          <w:sz w:val="20"/>
          <w:szCs w:val="20"/>
        </w:rPr>
        <w:t>/or</w:t>
      </w:r>
      <w:r w:rsidRPr="00E3497F">
        <w:rPr>
          <w:sz w:val="20"/>
          <w:szCs w:val="20"/>
        </w:rPr>
        <w:t xml:space="preserve"> self-isolating. </w:t>
      </w:r>
      <w:r w:rsidR="00194915" w:rsidRPr="00E3497F">
        <w:rPr>
          <w:sz w:val="20"/>
          <w:szCs w:val="20"/>
        </w:rPr>
        <w:t xml:space="preserve">We have worked to identify how </w:t>
      </w:r>
      <w:r w:rsidR="00E97DF4">
        <w:rPr>
          <w:sz w:val="20"/>
          <w:szCs w:val="20"/>
        </w:rPr>
        <w:t>challenges and contests</w:t>
      </w:r>
      <w:r w:rsidR="00194915" w:rsidRPr="00E3497F">
        <w:rPr>
          <w:sz w:val="20"/>
          <w:szCs w:val="20"/>
        </w:rPr>
        <w:t xml:space="preserve"> may be completed both b</w:t>
      </w:r>
      <w:r w:rsidR="001720AB" w:rsidRPr="00E3497F">
        <w:rPr>
          <w:sz w:val="20"/>
          <w:szCs w:val="20"/>
        </w:rPr>
        <w:t xml:space="preserve">y those in a classroom as well </w:t>
      </w:r>
      <w:r w:rsidR="00194915" w:rsidRPr="00E3497F">
        <w:rPr>
          <w:sz w:val="20"/>
          <w:szCs w:val="20"/>
        </w:rPr>
        <w:t xml:space="preserve">as those enrolled in on-line learning. </w:t>
      </w:r>
      <w:r w:rsidRPr="00E3497F">
        <w:rPr>
          <w:sz w:val="20"/>
          <w:szCs w:val="20"/>
        </w:rPr>
        <w:t xml:space="preserve">We are inviting classrooms to show off their creativity and ingenuity to </w:t>
      </w:r>
      <w:r w:rsidR="00E97DF4">
        <w:rPr>
          <w:sz w:val="20"/>
          <w:szCs w:val="20"/>
        </w:rPr>
        <w:t>participate in challenges and contests</w:t>
      </w:r>
      <w:r w:rsidRPr="00E3497F">
        <w:rPr>
          <w:sz w:val="20"/>
          <w:szCs w:val="20"/>
        </w:rPr>
        <w:t xml:space="preserve">, and </w:t>
      </w:r>
      <w:r w:rsidR="001720AB" w:rsidRPr="00E3497F">
        <w:rPr>
          <w:sz w:val="20"/>
          <w:szCs w:val="20"/>
        </w:rPr>
        <w:t>we are encouraging</w:t>
      </w:r>
      <w:r w:rsidRPr="00E3497F">
        <w:rPr>
          <w:sz w:val="20"/>
          <w:szCs w:val="20"/>
        </w:rPr>
        <w:t xml:space="preserve"> students to bring the </w:t>
      </w:r>
      <w:r w:rsidR="00612309">
        <w:rPr>
          <w:sz w:val="20"/>
          <w:szCs w:val="20"/>
        </w:rPr>
        <w:t>RCGS-</w:t>
      </w:r>
      <w:r w:rsidR="00E97DF4">
        <w:rPr>
          <w:sz w:val="20"/>
          <w:szCs w:val="20"/>
        </w:rPr>
        <w:t>sponsored challenges and contests</w:t>
      </w:r>
      <w:r w:rsidRPr="00E3497F">
        <w:rPr>
          <w:sz w:val="20"/>
          <w:szCs w:val="20"/>
        </w:rPr>
        <w:t xml:space="preserve"> into their homes! We understand that every teacher has an individual way of communicating w</w:t>
      </w:r>
      <w:r w:rsidR="001720AB" w:rsidRPr="00E3497F">
        <w:rPr>
          <w:sz w:val="20"/>
          <w:szCs w:val="20"/>
        </w:rPr>
        <w:t>ith students and their families</w:t>
      </w:r>
      <w:r w:rsidRPr="00E3497F">
        <w:rPr>
          <w:sz w:val="20"/>
          <w:szCs w:val="20"/>
        </w:rPr>
        <w:t>. Teachers can decide how they would like to introduce the subject to their students.</w:t>
      </w:r>
      <w:r w:rsidR="00E97DF4">
        <w:rPr>
          <w:sz w:val="20"/>
          <w:szCs w:val="20"/>
        </w:rPr>
        <w:t xml:space="preserve"> Where possible, we endeavor to </w:t>
      </w:r>
      <w:r w:rsidR="002347DA">
        <w:rPr>
          <w:sz w:val="20"/>
          <w:szCs w:val="20"/>
        </w:rPr>
        <w:t xml:space="preserve">expanding the </w:t>
      </w:r>
      <w:r w:rsidR="00612309">
        <w:rPr>
          <w:sz w:val="20"/>
          <w:szCs w:val="20"/>
        </w:rPr>
        <w:t>RCGS-</w:t>
      </w:r>
      <w:r w:rsidR="00E97DF4">
        <w:rPr>
          <w:sz w:val="20"/>
          <w:szCs w:val="20"/>
        </w:rPr>
        <w:t>sponsored challenges and contests</w:t>
      </w:r>
      <w:r w:rsidR="002347DA">
        <w:rPr>
          <w:sz w:val="20"/>
          <w:szCs w:val="20"/>
        </w:rPr>
        <w:t xml:space="preserve"> to include families and members of the public – </w:t>
      </w:r>
      <w:r w:rsidR="00E97DF4">
        <w:rPr>
          <w:sz w:val="20"/>
          <w:szCs w:val="20"/>
        </w:rPr>
        <w:t xml:space="preserve">to facilitate broad participation in </w:t>
      </w:r>
      <w:r w:rsidR="002347DA">
        <w:rPr>
          <w:sz w:val="20"/>
          <w:szCs w:val="20"/>
        </w:rPr>
        <w:t xml:space="preserve">a way that is safe and responsive to changing social </w:t>
      </w:r>
      <w:r w:rsidR="007B0592">
        <w:rPr>
          <w:sz w:val="20"/>
          <w:szCs w:val="20"/>
        </w:rPr>
        <w:t xml:space="preserve">and public health </w:t>
      </w:r>
      <w:r w:rsidR="002347DA">
        <w:rPr>
          <w:sz w:val="20"/>
          <w:szCs w:val="20"/>
        </w:rPr>
        <w:t xml:space="preserve">requirements. </w:t>
      </w:r>
    </w:p>
    <w:p w14:paraId="1970CD4A" w14:textId="3F824761" w:rsidR="00194915" w:rsidRPr="00E3497F" w:rsidRDefault="00194915" w:rsidP="00E237F4">
      <w:pPr>
        <w:spacing w:before="120" w:after="120"/>
        <w:jc w:val="both"/>
        <w:outlineLvl w:val="0"/>
        <w:rPr>
          <w:b/>
          <w:sz w:val="20"/>
          <w:szCs w:val="20"/>
        </w:rPr>
      </w:pPr>
      <w:r w:rsidRPr="00E3497F">
        <w:rPr>
          <w:b/>
          <w:sz w:val="20"/>
          <w:szCs w:val="20"/>
        </w:rPr>
        <w:t xml:space="preserve">Safety </w:t>
      </w:r>
    </w:p>
    <w:p w14:paraId="0000000B" w14:textId="28A7314B" w:rsidR="007645EB" w:rsidRDefault="004870A6" w:rsidP="00E3497F">
      <w:pPr>
        <w:spacing w:before="120" w:after="120"/>
        <w:jc w:val="both"/>
        <w:rPr>
          <w:sz w:val="20"/>
          <w:szCs w:val="20"/>
        </w:rPr>
      </w:pPr>
      <w:r w:rsidRPr="00E3497F">
        <w:rPr>
          <w:sz w:val="20"/>
          <w:szCs w:val="20"/>
        </w:rPr>
        <w:t xml:space="preserve">Safety is of paramount importance. If your students are able to complete </w:t>
      </w:r>
      <w:r w:rsidR="00E97DF4">
        <w:rPr>
          <w:sz w:val="20"/>
          <w:szCs w:val="20"/>
        </w:rPr>
        <w:t xml:space="preserve">or participate in challenges and contests </w:t>
      </w:r>
      <w:r w:rsidRPr="00E3497F">
        <w:rPr>
          <w:sz w:val="20"/>
          <w:szCs w:val="20"/>
        </w:rPr>
        <w:t>safely</w:t>
      </w:r>
      <w:r w:rsidR="001720AB" w:rsidRPr="00E3497F">
        <w:rPr>
          <w:sz w:val="20"/>
          <w:szCs w:val="20"/>
        </w:rPr>
        <w:t xml:space="preserve"> – </w:t>
      </w:r>
      <w:r w:rsidR="002347DA">
        <w:rPr>
          <w:sz w:val="20"/>
          <w:szCs w:val="20"/>
        </w:rPr>
        <w:t xml:space="preserve">whether in a classroom setting </w:t>
      </w:r>
      <w:r w:rsidR="001720AB" w:rsidRPr="00E3497F">
        <w:rPr>
          <w:sz w:val="20"/>
          <w:szCs w:val="20"/>
        </w:rPr>
        <w:t>or</w:t>
      </w:r>
      <w:r w:rsidRPr="00E3497F">
        <w:rPr>
          <w:sz w:val="20"/>
          <w:szCs w:val="20"/>
        </w:rPr>
        <w:t xml:space="preserve"> remotely, while adhering to requirements from municipal/provincial/federal government (including quarantine), schools, principals, and school boards</w:t>
      </w:r>
      <w:r w:rsidR="00194915" w:rsidRPr="00E3497F">
        <w:rPr>
          <w:sz w:val="20"/>
          <w:szCs w:val="20"/>
        </w:rPr>
        <w:t>.</w:t>
      </w:r>
      <w:r w:rsidRPr="00E3497F">
        <w:rPr>
          <w:sz w:val="20"/>
          <w:szCs w:val="20"/>
        </w:rPr>
        <w:t xml:space="preserve"> </w:t>
      </w:r>
      <w:r w:rsidR="00E97DF4">
        <w:rPr>
          <w:sz w:val="20"/>
          <w:szCs w:val="20"/>
        </w:rPr>
        <w:t xml:space="preserve">Participating in CGE sponsored challenges or contests </w:t>
      </w:r>
      <w:r w:rsidRPr="00E3497F">
        <w:rPr>
          <w:b/>
          <w:sz w:val="20"/>
          <w:szCs w:val="20"/>
        </w:rPr>
        <w:t xml:space="preserve">does not </w:t>
      </w:r>
      <w:r w:rsidRPr="00E3497F">
        <w:rPr>
          <w:sz w:val="20"/>
          <w:szCs w:val="20"/>
        </w:rPr>
        <w:t xml:space="preserve">require students to gather in groups, make purchases, or go against any </w:t>
      </w:r>
      <w:r w:rsidR="00194915" w:rsidRPr="00E3497F">
        <w:rPr>
          <w:sz w:val="20"/>
          <w:szCs w:val="20"/>
        </w:rPr>
        <w:t>applicable</w:t>
      </w:r>
      <w:r w:rsidRPr="00E3497F">
        <w:rPr>
          <w:sz w:val="20"/>
          <w:szCs w:val="20"/>
        </w:rPr>
        <w:t xml:space="preserve"> instructions</w:t>
      </w:r>
      <w:r w:rsidR="00194915" w:rsidRPr="00E3497F">
        <w:rPr>
          <w:sz w:val="20"/>
          <w:szCs w:val="20"/>
        </w:rPr>
        <w:t xml:space="preserve"> or restrictions</w:t>
      </w:r>
      <w:r w:rsidRPr="00E3497F">
        <w:rPr>
          <w:sz w:val="20"/>
          <w:szCs w:val="20"/>
        </w:rPr>
        <w:t xml:space="preserve"> regarding safety and COVID-19. </w:t>
      </w:r>
    </w:p>
    <w:p w14:paraId="572BE4A1" w14:textId="7AF5E3C5" w:rsidR="002347DA" w:rsidRPr="00E3497F" w:rsidRDefault="002347DA" w:rsidP="00E3497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Families and individuals who participate in the</w:t>
      </w:r>
      <w:r w:rsidR="00E237F4">
        <w:rPr>
          <w:sz w:val="20"/>
          <w:szCs w:val="20"/>
        </w:rPr>
        <w:t xml:space="preserve"> </w:t>
      </w:r>
      <w:r w:rsidR="00612309">
        <w:rPr>
          <w:sz w:val="20"/>
          <w:szCs w:val="20"/>
        </w:rPr>
        <w:t>RCGS-</w:t>
      </w:r>
      <w:r w:rsidR="00E97DF4">
        <w:rPr>
          <w:sz w:val="20"/>
          <w:szCs w:val="20"/>
        </w:rPr>
        <w:t xml:space="preserve">sponsored challenges or contests </w:t>
      </w:r>
      <w:r>
        <w:rPr>
          <w:sz w:val="20"/>
          <w:szCs w:val="20"/>
        </w:rPr>
        <w:t>must also adhere to all applicable</w:t>
      </w:r>
      <w:r w:rsidRPr="00E3497F">
        <w:rPr>
          <w:sz w:val="20"/>
          <w:szCs w:val="20"/>
        </w:rPr>
        <w:t xml:space="preserve"> requirements from municipal/provincial/federal government (including quarantine)</w:t>
      </w:r>
      <w:r>
        <w:rPr>
          <w:sz w:val="20"/>
          <w:szCs w:val="20"/>
        </w:rPr>
        <w:t xml:space="preserve"> as well as from all applicable regulatory agencies and </w:t>
      </w:r>
      <w:r w:rsidR="007B0592">
        <w:rPr>
          <w:sz w:val="20"/>
          <w:szCs w:val="20"/>
        </w:rPr>
        <w:t>public health authorities.</w:t>
      </w:r>
    </w:p>
    <w:p w14:paraId="295A1935" w14:textId="0A5CCF46" w:rsidR="00651235" w:rsidRPr="00E3497F" w:rsidRDefault="004870A6" w:rsidP="00E237F4">
      <w:pPr>
        <w:spacing w:before="120" w:after="120"/>
        <w:jc w:val="both"/>
        <w:outlineLvl w:val="0"/>
        <w:rPr>
          <w:b/>
          <w:sz w:val="20"/>
          <w:szCs w:val="20"/>
        </w:rPr>
      </w:pPr>
      <w:r w:rsidRPr="00E3497F">
        <w:rPr>
          <w:b/>
          <w:sz w:val="20"/>
          <w:szCs w:val="20"/>
        </w:rPr>
        <w:t>Prizes</w:t>
      </w:r>
    </w:p>
    <w:p w14:paraId="00000011" w14:textId="62F928EF" w:rsidR="007645EB" w:rsidRPr="00E3497F" w:rsidRDefault="004870A6" w:rsidP="00E3497F">
      <w:pPr>
        <w:spacing w:before="120" w:after="120"/>
        <w:jc w:val="both"/>
        <w:rPr>
          <w:sz w:val="20"/>
          <w:szCs w:val="20"/>
        </w:rPr>
      </w:pPr>
      <w:r w:rsidRPr="00E3497F">
        <w:rPr>
          <w:sz w:val="20"/>
          <w:szCs w:val="20"/>
        </w:rPr>
        <w:t>Prizes will be delivered when it is reasonably f</w:t>
      </w:r>
      <w:r w:rsidR="00194915" w:rsidRPr="00E3497F">
        <w:rPr>
          <w:sz w:val="20"/>
          <w:szCs w:val="20"/>
        </w:rPr>
        <w:t>easible</w:t>
      </w:r>
      <w:r w:rsidR="007B0592">
        <w:rPr>
          <w:sz w:val="20"/>
          <w:szCs w:val="20"/>
        </w:rPr>
        <w:t xml:space="preserve"> and safe to do so</w:t>
      </w:r>
      <w:r w:rsidR="00194915" w:rsidRPr="00E3497F">
        <w:rPr>
          <w:sz w:val="20"/>
          <w:szCs w:val="20"/>
        </w:rPr>
        <w:t>. Delivery of prizes may be delayed if schools are closed</w:t>
      </w:r>
      <w:r w:rsidR="002347DA">
        <w:rPr>
          <w:sz w:val="20"/>
          <w:szCs w:val="20"/>
        </w:rPr>
        <w:t>,</w:t>
      </w:r>
      <w:r w:rsidR="00194915" w:rsidRPr="00E3497F">
        <w:rPr>
          <w:sz w:val="20"/>
          <w:szCs w:val="20"/>
        </w:rPr>
        <w:t xml:space="preserve"> if </w:t>
      </w:r>
      <w:r w:rsidR="00612309">
        <w:rPr>
          <w:sz w:val="20"/>
          <w:szCs w:val="20"/>
        </w:rPr>
        <w:t>RCGS</w:t>
      </w:r>
      <w:r w:rsidR="00612309" w:rsidRPr="00E3497F">
        <w:rPr>
          <w:sz w:val="20"/>
          <w:szCs w:val="20"/>
        </w:rPr>
        <w:t xml:space="preserve"> </w:t>
      </w:r>
      <w:r w:rsidR="00194915" w:rsidRPr="00E3497F">
        <w:rPr>
          <w:sz w:val="20"/>
          <w:szCs w:val="20"/>
        </w:rPr>
        <w:t>is unable to effect delivery of a prize for reasons beyond its control or if a dela</w:t>
      </w:r>
      <w:r w:rsidR="001720AB" w:rsidRPr="00E3497F">
        <w:rPr>
          <w:sz w:val="20"/>
          <w:szCs w:val="20"/>
        </w:rPr>
        <w:t>y in the delivery of</w:t>
      </w:r>
      <w:r w:rsidR="00194915" w:rsidRPr="00E3497F">
        <w:rPr>
          <w:sz w:val="20"/>
          <w:szCs w:val="20"/>
        </w:rPr>
        <w:t xml:space="preserve"> the prize is necessary to address or effect a COVID-19 safety measure. </w:t>
      </w:r>
    </w:p>
    <w:p w14:paraId="5D4C3EF5" w14:textId="2B84B842" w:rsidR="00194915" w:rsidRPr="00E3497F" w:rsidRDefault="004870A6" w:rsidP="00E237F4">
      <w:pPr>
        <w:spacing w:before="120" w:after="120"/>
        <w:jc w:val="both"/>
        <w:outlineLvl w:val="0"/>
        <w:rPr>
          <w:b/>
          <w:sz w:val="20"/>
          <w:szCs w:val="20"/>
        </w:rPr>
      </w:pPr>
      <w:r w:rsidRPr="00E3497F">
        <w:rPr>
          <w:b/>
          <w:sz w:val="20"/>
          <w:szCs w:val="20"/>
        </w:rPr>
        <w:t>Future Changes</w:t>
      </w:r>
    </w:p>
    <w:p w14:paraId="00000016" w14:textId="0989641D" w:rsidR="00464E4A" w:rsidRDefault="004870A6" w:rsidP="00464E4A">
      <w:pPr>
        <w:spacing w:before="120" w:after="120"/>
        <w:jc w:val="both"/>
        <w:rPr>
          <w:sz w:val="20"/>
          <w:szCs w:val="20"/>
        </w:rPr>
      </w:pPr>
      <w:r w:rsidRPr="00E3497F">
        <w:rPr>
          <w:sz w:val="20"/>
          <w:szCs w:val="20"/>
        </w:rPr>
        <w:t xml:space="preserve">As the situation surrounding the COVID-19 pandemic is continuing to evolve, </w:t>
      </w:r>
      <w:r w:rsidR="00194915" w:rsidRPr="00E3497F">
        <w:rPr>
          <w:sz w:val="20"/>
          <w:szCs w:val="20"/>
        </w:rPr>
        <w:t xml:space="preserve">this Policy may </w:t>
      </w:r>
      <w:r w:rsidRPr="00E3497F">
        <w:rPr>
          <w:sz w:val="20"/>
          <w:szCs w:val="20"/>
        </w:rPr>
        <w:t>have to change.</w:t>
      </w:r>
      <w:r w:rsidR="007B0592">
        <w:rPr>
          <w:sz w:val="20"/>
          <w:szCs w:val="20"/>
        </w:rPr>
        <w:t xml:space="preserve"> </w:t>
      </w:r>
      <w:r w:rsidR="00E97DF4">
        <w:rPr>
          <w:sz w:val="20"/>
          <w:szCs w:val="20"/>
        </w:rPr>
        <w:t>Applicable</w:t>
      </w:r>
      <w:r w:rsidR="007B0592">
        <w:rPr>
          <w:sz w:val="20"/>
          <w:szCs w:val="20"/>
        </w:rPr>
        <w:t xml:space="preserve"> website</w:t>
      </w:r>
      <w:r w:rsidR="00E97DF4">
        <w:rPr>
          <w:sz w:val="20"/>
          <w:szCs w:val="20"/>
        </w:rPr>
        <w:t>(s)</w:t>
      </w:r>
      <w:r w:rsidR="007B0592">
        <w:rPr>
          <w:sz w:val="20"/>
          <w:szCs w:val="20"/>
        </w:rPr>
        <w:t xml:space="preserve"> will be updated with any developments or changes to this Policy. </w:t>
      </w:r>
    </w:p>
    <w:p w14:paraId="258878D0" w14:textId="7F8F88DE" w:rsidR="00612309" w:rsidRPr="00E3497F" w:rsidRDefault="00612309" w:rsidP="00464E4A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May, 2021</w:t>
      </w:r>
    </w:p>
    <w:p w14:paraId="3FA54735" w14:textId="65EB0718" w:rsidR="00651235" w:rsidRPr="00E3497F" w:rsidRDefault="00651235" w:rsidP="00E3497F">
      <w:pPr>
        <w:spacing w:before="120" w:after="120"/>
        <w:jc w:val="both"/>
        <w:rPr>
          <w:sz w:val="20"/>
          <w:szCs w:val="20"/>
        </w:rPr>
      </w:pPr>
    </w:p>
    <w:sectPr w:rsidR="00651235" w:rsidRPr="00E34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C89A" w14:textId="77777777" w:rsidR="00BC07F3" w:rsidRDefault="00BC07F3" w:rsidP="00905C3F">
      <w:pPr>
        <w:spacing w:line="240" w:lineRule="auto"/>
      </w:pPr>
      <w:r>
        <w:separator/>
      </w:r>
    </w:p>
  </w:endnote>
  <w:endnote w:type="continuationSeparator" w:id="0">
    <w:p w14:paraId="47CB87C0" w14:textId="77777777" w:rsidR="00BC07F3" w:rsidRDefault="00BC07F3" w:rsidP="0090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D3B7" w14:textId="77777777" w:rsidR="00905C3F" w:rsidRDefault="00905C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BF53" w14:textId="77777777" w:rsidR="00905C3F" w:rsidRDefault="00905C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8E2F" w14:textId="77777777" w:rsidR="00905C3F" w:rsidRDefault="00905C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669C5" w14:textId="77777777" w:rsidR="00BC07F3" w:rsidRDefault="00BC07F3" w:rsidP="00905C3F">
      <w:pPr>
        <w:spacing w:line="240" w:lineRule="auto"/>
      </w:pPr>
      <w:r>
        <w:separator/>
      </w:r>
    </w:p>
  </w:footnote>
  <w:footnote w:type="continuationSeparator" w:id="0">
    <w:p w14:paraId="2BC75E72" w14:textId="77777777" w:rsidR="00BC07F3" w:rsidRDefault="00BC07F3" w:rsidP="00905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53B" w14:textId="15A3AF35" w:rsidR="00905C3F" w:rsidRDefault="00905C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EB69" w14:textId="12D878EC" w:rsidR="00905C3F" w:rsidRDefault="00905C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5CE9" w14:textId="438543F1" w:rsidR="00905C3F" w:rsidRDefault="00905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B"/>
    <w:rsid w:val="000C6807"/>
    <w:rsid w:val="001720AB"/>
    <w:rsid w:val="00182AC3"/>
    <w:rsid w:val="00194915"/>
    <w:rsid w:val="001F2711"/>
    <w:rsid w:val="002347DA"/>
    <w:rsid w:val="00236EC2"/>
    <w:rsid w:val="0027732B"/>
    <w:rsid w:val="003A05FF"/>
    <w:rsid w:val="00464E4A"/>
    <w:rsid w:val="004870A6"/>
    <w:rsid w:val="00606CB6"/>
    <w:rsid w:val="00612309"/>
    <w:rsid w:val="00651235"/>
    <w:rsid w:val="007645EB"/>
    <w:rsid w:val="007B0592"/>
    <w:rsid w:val="007C4B96"/>
    <w:rsid w:val="008D7F33"/>
    <w:rsid w:val="00905C3F"/>
    <w:rsid w:val="00932856"/>
    <w:rsid w:val="00974B87"/>
    <w:rsid w:val="009809C5"/>
    <w:rsid w:val="00BC07F3"/>
    <w:rsid w:val="00CA2A5A"/>
    <w:rsid w:val="00D817F8"/>
    <w:rsid w:val="00E135D6"/>
    <w:rsid w:val="00E237F4"/>
    <w:rsid w:val="00E3497F"/>
    <w:rsid w:val="00E97DF4"/>
    <w:rsid w:val="00E97E5B"/>
    <w:rsid w:val="00F26125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2C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5C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3F"/>
  </w:style>
  <w:style w:type="paragraph" w:styleId="Footer">
    <w:name w:val="footer"/>
    <w:basedOn w:val="Normal"/>
    <w:link w:val="FooterChar"/>
    <w:uiPriority w:val="99"/>
    <w:unhideWhenUsed/>
    <w:rsid w:val="00905C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3F"/>
  </w:style>
  <w:style w:type="paragraph" w:styleId="DocumentMap">
    <w:name w:val="Document Map"/>
    <w:basedOn w:val="Normal"/>
    <w:link w:val="DocumentMapChar"/>
    <w:uiPriority w:val="99"/>
    <w:semiHidden/>
    <w:unhideWhenUsed/>
    <w:rsid w:val="00E237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37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Chaput</cp:lastModifiedBy>
  <cp:revision>2</cp:revision>
  <cp:lastPrinted>2020-12-02T13:44:00Z</cp:lastPrinted>
  <dcterms:created xsi:type="dcterms:W3CDTF">2021-05-04T02:37:00Z</dcterms:created>
  <dcterms:modified xsi:type="dcterms:W3CDTF">2021-05-04T02:37:00Z</dcterms:modified>
</cp:coreProperties>
</file>