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E2CABF" w14:textId="7343326D" w:rsidR="004F4344" w:rsidRPr="00F21319" w:rsidRDefault="00A3707B" w:rsidP="00A705D9">
      <w:pPr>
        <w:jc w:val="center"/>
        <w:rPr>
          <w:rFonts w:ascii="Arial" w:hAnsi="Arial" w:cs="Arial"/>
          <w:b/>
          <w:sz w:val="20"/>
          <w:szCs w:val="20"/>
        </w:rPr>
      </w:pPr>
      <w:r w:rsidRPr="00F21319">
        <w:rPr>
          <w:rFonts w:ascii="Arial" w:hAnsi="Arial" w:cs="Arial"/>
          <w:b/>
          <w:sz w:val="20"/>
          <w:szCs w:val="20"/>
        </w:rPr>
        <w:t>Cross-Canada Virtual Road Trip Contest</w:t>
      </w:r>
      <w:r w:rsidR="00260152" w:rsidRPr="00F21319">
        <w:rPr>
          <w:rFonts w:ascii="Arial" w:hAnsi="Arial" w:cs="Arial"/>
          <w:b/>
          <w:sz w:val="20"/>
          <w:szCs w:val="20"/>
        </w:rPr>
        <w:t xml:space="preserve"> 2021</w:t>
      </w:r>
    </w:p>
    <w:p w14:paraId="5E88E5F0" w14:textId="73F2754F" w:rsidR="004F4344" w:rsidRPr="00F21319" w:rsidRDefault="00A3707B" w:rsidP="00A705D9">
      <w:pPr>
        <w:jc w:val="center"/>
        <w:rPr>
          <w:rFonts w:ascii="Arial" w:hAnsi="Arial" w:cs="Arial"/>
          <w:b/>
          <w:sz w:val="20"/>
          <w:szCs w:val="20"/>
        </w:rPr>
      </w:pPr>
      <w:r w:rsidRPr="00F21319">
        <w:rPr>
          <w:rFonts w:ascii="Arial" w:hAnsi="Arial" w:cs="Arial"/>
          <w:b/>
          <w:sz w:val="20"/>
          <w:szCs w:val="20"/>
        </w:rPr>
        <w:t>Rules and Regulations</w:t>
      </w:r>
    </w:p>
    <w:p w14:paraId="13B1DFF6" w14:textId="77777777" w:rsidR="009C061D" w:rsidRPr="00F21319" w:rsidRDefault="009C061D" w:rsidP="00A705D9">
      <w:pPr>
        <w:jc w:val="both"/>
        <w:rPr>
          <w:rFonts w:ascii="Arial" w:hAnsi="Arial" w:cs="Arial"/>
          <w:sz w:val="20"/>
          <w:szCs w:val="20"/>
        </w:rPr>
      </w:pPr>
    </w:p>
    <w:p w14:paraId="236C03A4" w14:textId="10C44A34" w:rsidR="009C061D" w:rsidRPr="00F21319" w:rsidRDefault="003B1A32" w:rsidP="00A705D9">
      <w:pPr>
        <w:jc w:val="both"/>
        <w:rPr>
          <w:rFonts w:ascii="Arial" w:hAnsi="Arial" w:cs="Arial"/>
          <w:b/>
          <w:sz w:val="20"/>
          <w:szCs w:val="20"/>
        </w:rPr>
      </w:pPr>
      <w:bookmarkStart w:id="0" w:name="_eeqp0bjq9r2w" w:colFirst="0" w:colLast="0"/>
      <w:bookmarkStart w:id="1" w:name="_jp0q49v30b47" w:colFirst="0" w:colLast="0"/>
      <w:bookmarkEnd w:id="0"/>
      <w:bookmarkEnd w:id="1"/>
      <w:r w:rsidRPr="00F21319">
        <w:rPr>
          <w:rFonts w:ascii="Arial" w:hAnsi="Arial" w:cs="Arial"/>
          <w:b/>
          <w:sz w:val="20"/>
          <w:szCs w:val="20"/>
        </w:rPr>
        <w:t>I</w:t>
      </w:r>
      <w:r w:rsidR="0041228F" w:rsidRPr="00F21319">
        <w:rPr>
          <w:rFonts w:ascii="Arial" w:hAnsi="Arial" w:cs="Arial"/>
          <w:b/>
          <w:sz w:val="20"/>
          <w:szCs w:val="20"/>
        </w:rPr>
        <w:t>.</w:t>
      </w:r>
      <w:r w:rsidRPr="00F21319">
        <w:rPr>
          <w:rFonts w:ascii="Arial" w:hAnsi="Arial" w:cs="Arial"/>
          <w:b/>
          <w:sz w:val="20"/>
          <w:szCs w:val="20"/>
        </w:rPr>
        <w:tab/>
        <w:t>GENERAL</w:t>
      </w:r>
    </w:p>
    <w:p w14:paraId="35AB4A57" w14:textId="77777777" w:rsidR="009C061D" w:rsidRDefault="003B1A32" w:rsidP="00A705D9">
      <w:pPr>
        <w:pStyle w:val="ListParagraph"/>
        <w:numPr>
          <w:ilvl w:val="0"/>
          <w:numId w:val="5"/>
        </w:numPr>
        <w:spacing w:before="120" w:after="240"/>
        <w:ind w:left="357" w:hanging="357"/>
        <w:jc w:val="both"/>
        <w:rPr>
          <w:rFonts w:ascii="Arial" w:hAnsi="Arial" w:cs="Arial"/>
          <w:sz w:val="20"/>
          <w:szCs w:val="20"/>
        </w:rPr>
      </w:pPr>
      <w:r w:rsidRPr="00F21319">
        <w:rPr>
          <w:rFonts w:ascii="Arial" w:hAnsi="Arial" w:cs="Arial"/>
          <w:b/>
          <w:sz w:val="20"/>
          <w:szCs w:val="20"/>
        </w:rPr>
        <w:t>About the Cross-Canada Virtual Road Trip Contest 2021</w:t>
      </w:r>
      <w:r w:rsidRPr="00F21319">
        <w:rPr>
          <w:rFonts w:ascii="Arial" w:hAnsi="Arial" w:cs="Arial"/>
          <w:sz w:val="20"/>
          <w:szCs w:val="20"/>
        </w:rPr>
        <w:t xml:space="preserve"> (the “Contest”):</w:t>
      </w:r>
    </w:p>
    <w:p w14:paraId="6D522191" w14:textId="77777777" w:rsidR="00202538" w:rsidRPr="00F21319" w:rsidRDefault="00202538" w:rsidP="00202538">
      <w:pPr>
        <w:pStyle w:val="ListParagraph"/>
        <w:spacing w:before="120" w:after="240"/>
        <w:ind w:left="357"/>
        <w:jc w:val="both"/>
        <w:rPr>
          <w:rFonts w:ascii="Arial" w:hAnsi="Arial" w:cs="Arial"/>
          <w:sz w:val="20"/>
          <w:szCs w:val="20"/>
        </w:rPr>
      </w:pPr>
    </w:p>
    <w:p w14:paraId="3BF8E694" w14:textId="0401C03B" w:rsidR="009C061D" w:rsidRPr="00202538" w:rsidRDefault="00202538" w:rsidP="00202538">
      <w:pPr>
        <w:pStyle w:val="ListParagraph"/>
        <w:numPr>
          <w:ilvl w:val="1"/>
          <w:numId w:val="5"/>
        </w:numPr>
        <w:spacing w:before="120" w:after="240"/>
        <w:jc w:val="both"/>
        <w:rPr>
          <w:rFonts w:ascii="Arial" w:hAnsi="Arial" w:cs="Arial"/>
          <w:sz w:val="20"/>
          <w:szCs w:val="20"/>
          <w:lang w:val="en-US"/>
        </w:rPr>
      </w:pPr>
      <w:r w:rsidRPr="00202538">
        <w:rPr>
          <w:rFonts w:ascii="Arial" w:hAnsi="Arial" w:cs="Arial"/>
          <w:sz w:val="20"/>
          <w:szCs w:val="20"/>
          <w:lang w:val="en-US"/>
        </w:rPr>
        <w:t xml:space="preserve">The Royal Canadian Geographical Society, Parks Canada and Exploring By The Seat Of Your Pants wish to inspire the next generation of conservationists by bringing science, exploration, adventure and conservation directly to Canadian classrooms. The Cross-Canada Virtual Road Trip and </w:t>
      </w:r>
      <w:r>
        <w:rPr>
          <w:rFonts w:ascii="Arial" w:hAnsi="Arial" w:cs="Arial"/>
          <w:sz w:val="20"/>
          <w:szCs w:val="20"/>
          <w:lang w:val="en-US"/>
        </w:rPr>
        <w:t>the associated Contest</w:t>
      </w:r>
      <w:r w:rsidRPr="00202538">
        <w:rPr>
          <w:rFonts w:ascii="Arial" w:hAnsi="Arial" w:cs="Arial"/>
          <w:sz w:val="20"/>
          <w:szCs w:val="20"/>
          <w:lang w:val="en-US"/>
        </w:rPr>
        <w:t> recognizes classrooms that remain dedicated to protecting the environment and serves as a platform for youth to share their knowledge about the interconnectedness between environmental and societal issues through creative communication.</w:t>
      </w:r>
    </w:p>
    <w:p w14:paraId="3285C9A1" w14:textId="5194E421" w:rsidR="009C061D" w:rsidRPr="00F21319" w:rsidRDefault="009C061D" w:rsidP="00A705D9">
      <w:pPr>
        <w:pStyle w:val="ListParagraph"/>
        <w:numPr>
          <w:ilvl w:val="1"/>
          <w:numId w:val="5"/>
        </w:numPr>
        <w:jc w:val="both"/>
        <w:rPr>
          <w:rFonts w:ascii="Arial" w:hAnsi="Arial" w:cs="Arial"/>
          <w:sz w:val="20"/>
          <w:szCs w:val="20"/>
        </w:rPr>
      </w:pPr>
      <w:r w:rsidRPr="00F21319">
        <w:rPr>
          <w:rFonts w:ascii="Arial" w:hAnsi="Arial" w:cs="Arial"/>
          <w:sz w:val="20"/>
          <w:szCs w:val="20"/>
        </w:rPr>
        <w:t>No purchase is necessary to enter the Contest or to win a prize.</w:t>
      </w:r>
    </w:p>
    <w:p w14:paraId="4B47E415" w14:textId="77777777" w:rsidR="00C210D9" w:rsidRDefault="00D13BFB" w:rsidP="00C210D9">
      <w:pPr>
        <w:pStyle w:val="ListParagraph"/>
        <w:numPr>
          <w:ilvl w:val="1"/>
          <w:numId w:val="5"/>
        </w:numPr>
        <w:jc w:val="both"/>
        <w:rPr>
          <w:rFonts w:ascii="Arial" w:hAnsi="Arial" w:cs="Arial"/>
          <w:sz w:val="20"/>
          <w:szCs w:val="20"/>
        </w:rPr>
      </w:pPr>
      <w:r w:rsidRPr="00F21319">
        <w:rPr>
          <w:rFonts w:ascii="Arial" w:hAnsi="Arial" w:cs="Arial"/>
          <w:sz w:val="20"/>
          <w:szCs w:val="20"/>
        </w:rPr>
        <w:t>There is no cost to register for the Contest.</w:t>
      </w:r>
    </w:p>
    <w:p w14:paraId="19130557" w14:textId="77777777" w:rsidR="00C210D9" w:rsidRDefault="00C210D9" w:rsidP="00C210D9">
      <w:pPr>
        <w:pStyle w:val="ListParagraph"/>
        <w:ind w:left="360"/>
        <w:jc w:val="both"/>
        <w:rPr>
          <w:rFonts w:ascii="Arial" w:hAnsi="Arial" w:cs="Arial"/>
          <w:sz w:val="20"/>
          <w:szCs w:val="20"/>
        </w:rPr>
      </w:pPr>
    </w:p>
    <w:p w14:paraId="7F6414C7" w14:textId="5D51867E" w:rsidR="009C061D" w:rsidRPr="00C210D9" w:rsidRDefault="003B1A32" w:rsidP="00C210D9">
      <w:pPr>
        <w:pStyle w:val="ListParagraph"/>
        <w:numPr>
          <w:ilvl w:val="0"/>
          <w:numId w:val="5"/>
        </w:numPr>
        <w:jc w:val="both"/>
        <w:rPr>
          <w:rFonts w:ascii="Arial" w:hAnsi="Arial" w:cs="Arial"/>
          <w:sz w:val="20"/>
          <w:szCs w:val="20"/>
        </w:rPr>
      </w:pPr>
      <w:r w:rsidRPr="00C210D9">
        <w:rPr>
          <w:rFonts w:ascii="Arial" w:hAnsi="Arial" w:cs="Arial"/>
          <w:b/>
          <w:sz w:val="20"/>
          <w:szCs w:val="20"/>
        </w:rPr>
        <w:t>Sponsors</w:t>
      </w:r>
      <w:r w:rsidRPr="00C210D9">
        <w:rPr>
          <w:rFonts w:ascii="Arial" w:hAnsi="Arial" w:cs="Arial"/>
          <w:sz w:val="20"/>
          <w:szCs w:val="20"/>
        </w:rPr>
        <w:t xml:space="preserve">: The </w:t>
      </w:r>
      <w:r w:rsidR="00747128" w:rsidRPr="00C210D9">
        <w:rPr>
          <w:rFonts w:ascii="Arial" w:hAnsi="Arial" w:cs="Arial"/>
          <w:sz w:val="20"/>
          <w:szCs w:val="20"/>
        </w:rPr>
        <w:t>Contest</w:t>
      </w:r>
      <w:r w:rsidRPr="00C210D9">
        <w:rPr>
          <w:rFonts w:ascii="Arial" w:hAnsi="Arial" w:cs="Arial"/>
          <w:sz w:val="20"/>
          <w:szCs w:val="20"/>
        </w:rPr>
        <w:t xml:space="preserve"> is </w:t>
      </w:r>
      <w:r w:rsidR="00C210D9" w:rsidRPr="00C210D9">
        <w:rPr>
          <w:rFonts w:ascii="Arial" w:hAnsi="Arial" w:cs="Arial"/>
          <w:sz w:val="20"/>
          <w:szCs w:val="20"/>
        </w:rPr>
        <w:t xml:space="preserve">supported and </w:t>
      </w:r>
      <w:r w:rsidR="006F4F68" w:rsidRPr="00C210D9">
        <w:rPr>
          <w:rFonts w:ascii="Arial" w:hAnsi="Arial" w:cs="Arial"/>
          <w:sz w:val="20"/>
          <w:szCs w:val="20"/>
        </w:rPr>
        <w:t>sponsored</w:t>
      </w:r>
      <w:r w:rsidRPr="00C210D9">
        <w:rPr>
          <w:rFonts w:ascii="Arial" w:hAnsi="Arial" w:cs="Arial"/>
          <w:sz w:val="20"/>
          <w:szCs w:val="20"/>
        </w:rPr>
        <w:t xml:space="preserve"> by </w:t>
      </w:r>
      <w:r w:rsidR="00C210D9" w:rsidRPr="00C210D9">
        <w:rPr>
          <w:rFonts w:ascii="Arial" w:hAnsi="Arial" w:cs="Arial"/>
          <w:sz w:val="20"/>
          <w:szCs w:val="20"/>
        </w:rPr>
        <w:t xml:space="preserve">The Royal Canadian Geographical Society (with Canadian Geographic Enterprises) ( collectively “RCGS”) in collaboration with </w:t>
      </w:r>
      <w:r w:rsidRPr="00C210D9">
        <w:rPr>
          <w:rFonts w:ascii="Arial" w:hAnsi="Arial" w:cs="Arial"/>
          <w:sz w:val="20"/>
          <w:szCs w:val="20"/>
        </w:rPr>
        <w:t>Parks Canada and Exploring By The Seat Of Your Pants</w:t>
      </w:r>
      <w:r w:rsidR="006F4F68" w:rsidRPr="00C210D9">
        <w:rPr>
          <w:rFonts w:ascii="Arial" w:hAnsi="Arial" w:cs="Arial"/>
          <w:sz w:val="20"/>
          <w:szCs w:val="20"/>
        </w:rPr>
        <w:t xml:space="preserve"> and </w:t>
      </w:r>
      <w:r w:rsidR="00202538" w:rsidRPr="00C210D9">
        <w:rPr>
          <w:rFonts w:ascii="Arial" w:hAnsi="Arial" w:cs="Arial"/>
          <w:sz w:val="20"/>
          <w:szCs w:val="20"/>
        </w:rPr>
        <w:t xml:space="preserve">is </w:t>
      </w:r>
      <w:r w:rsidR="006F4F68" w:rsidRPr="00C210D9">
        <w:rPr>
          <w:rFonts w:ascii="Arial" w:hAnsi="Arial" w:cs="Arial"/>
          <w:sz w:val="20"/>
          <w:szCs w:val="20"/>
        </w:rPr>
        <w:t>administered by RCGS</w:t>
      </w:r>
      <w:r w:rsidRPr="00C210D9">
        <w:rPr>
          <w:rFonts w:ascii="Arial" w:hAnsi="Arial" w:cs="Arial"/>
          <w:sz w:val="20"/>
          <w:szCs w:val="20"/>
        </w:rPr>
        <w:t>. For the purposes of the</w:t>
      </w:r>
      <w:r w:rsidR="006F4F68" w:rsidRPr="00C210D9">
        <w:rPr>
          <w:rFonts w:ascii="Arial" w:hAnsi="Arial" w:cs="Arial"/>
          <w:sz w:val="20"/>
          <w:szCs w:val="20"/>
        </w:rPr>
        <w:t>se</w:t>
      </w:r>
      <w:r w:rsidRPr="00C210D9">
        <w:rPr>
          <w:rFonts w:ascii="Arial" w:hAnsi="Arial" w:cs="Arial"/>
          <w:sz w:val="20"/>
          <w:szCs w:val="20"/>
        </w:rPr>
        <w:t xml:space="preserve"> </w:t>
      </w:r>
      <w:r w:rsidR="006F4F68" w:rsidRPr="00C210D9">
        <w:rPr>
          <w:rFonts w:ascii="Arial" w:hAnsi="Arial" w:cs="Arial"/>
          <w:sz w:val="20"/>
          <w:szCs w:val="20"/>
        </w:rPr>
        <w:t>Rules and Regulations</w:t>
      </w:r>
      <w:r w:rsidRPr="00C210D9">
        <w:rPr>
          <w:rFonts w:ascii="Arial" w:hAnsi="Arial" w:cs="Arial"/>
          <w:sz w:val="20"/>
          <w:szCs w:val="20"/>
        </w:rPr>
        <w:t xml:space="preserve">, the Contest Group Entities are: Parks Canada </w:t>
      </w:r>
      <w:r w:rsidR="00202538" w:rsidRPr="00C210D9">
        <w:rPr>
          <w:rFonts w:ascii="Arial" w:hAnsi="Arial" w:cs="Arial"/>
          <w:sz w:val="20"/>
          <w:szCs w:val="20"/>
        </w:rPr>
        <w:t xml:space="preserve">located </w:t>
      </w:r>
      <w:r w:rsidRPr="00C210D9">
        <w:rPr>
          <w:rFonts w:ascii="Arial" w:hAnsi="Arial" w:cs="Arial"/>
          <w:sz w:val="20"/>
          <w:szCs w:val="20"/>
        </w:rPr>
        <w:t xml:space="preserve">at 30, rue Victoria (PC-2-E), Gatineau, QC, J8X 0B3; </w:t>
      </w:r>
      <w:r w:rsidR="001846AE" w:rsidRPr="00C210D9">
        <w:rPr>
          <w:rFonts w:ascii="Arial" w:hAnsi="Arial" w:cs="Arial"/>
          <w:sz w:val="20"/>
          <w:szCs w:val="20"/>
        </w:rPr>
        <w:t>RCGS</w:t>
      </w:r>
      <w:r w:rsidR="006F4F68" w:rsidRPr="00C210D9">
        <w:rPr>
          <w:rFonts w:ascii="Arial" w:hAnsi="Arial" w:cs="Arial"/>
          <w:sz w:val="20"/>
          <w:szCs w:val="20"/>
        </w:rPr>
        <w:t xml:space="preserve"> </w:t>
      </w:r>
      <w:r w:rsidR="00202538" w:rsidRPr="00C210D9">
        <w:rPr>
          <w:rFonts w:ascii="Arial" w:hAnsi="Arial" w:cs="Arial"/>
          <w:sz w:val="20"/>
          <w:szCs w:val="20"/>
        </w:rPr>
        <w:t xml:space="preserve">located </w:t>
      </w:r>
      <w:r w:rsidR="006F4F68" w:rsidRPr="00C210D9">
        <w:rPr>
          <w:rFonts w:ascii="Arial" w:hAnsi="Arial" w:cs="Arial"/>
          <w:sz w:val="20"/>
          <w:szCs w:val="20"/>
        </w:rPr>
        <w:t xml:space="preserve">at </w:t>
      </w:r>
      <w:r w:rsidR="0098643E" w:rsidRPr="00C210D9">
        <w:rPr>
          <w:rFonts w:ascii="Arial" w:hAnsi="Arial" w:cs="Arial"/>
          <w:bCs/>
          <w:sz w:val="20"/>
          <w:szCs w:val="20"/>
          <w:lang w:val="en-US"/>
        </w:rPr>
        <w:t xml:space="preserve">50 Sussex Drive, </w:t>
      </w:r>
      <w:r w:rsidR="0098643E" w:rsidRPr="00C210D9">
        <w:rPr>
          <w:rFonts w:ascii="Arial" w:hAnsi="Arial" w:cs="Arial"/>
          <w:sz w:val="20"/>
          <w:szCs w:val="20"/>
          <w:lang w:val="en-US"/>
        </w:rPr>
        <w:t>Ottawa</w:t>
      </w:r>
      <w:r w:rsidR="00392FB6">
        <w:rPr>
          <w:rFonts w:ascii="Arial" w:hAnsi="Arial" w:cs="Arial"/>
          <w:sz w:val="20"/>
          <w:szCs w:val="20"/>
          <w:lang w:val="en-US"/>
        </w:rPr>
        <w:t>, ON</w:t>
      </w:r>
      <w:r w:rsidR="0098643E" w:rsidRPr="00C210D9">
        <w:rPr>
          <w:rFonts w:ascii="Arial" w:hAnsi="Arial" w:cs="Arial"/>
          <w:sz w:val="20"/>
          <w:szCs w:val="20"/>
          <w:lang w:val="en-US"/>
        </w:rPr>
        <w:t>, K1M 2K1</w:t>
      </w:r>
      <w:r w:rsidR="004709BE" w:rsidRPr="00C210D9">
        <w:rPr>
          <w:rFonts w:ascii="Arial" w:hAnsi="Arial" w:cs="Arial"/>
          <w:sz w:val="20"/>
          <w:szCs w:val="20"/>
          <w:lang w:val="en-US"/>
        </w:rPr>
        <w:t xml:space="preserve"> </w:t>
      </w:r>
      <w:r w:rsidR="00C210D9" w:rsidRPr="00C210D9">
        <w:rPr>
          <w:rFonts w:ascii="Arial" w:hAnsi="Arial" w:cs="Arial"/>
          <w:sz w:val="20"/>
          <w:szCs w:val="20"/>
        </w:rPr>
        <w:t xml:space="preserve">and Exploring By </w:t>
      </w:r>
      <w:r w:rsidRPr="00C210D9">
        <w:rPr>
          <w:rFonts w:ascii="Arial" w:hAnsi="Arial" w:cs="Arial"/>
          <w:sz w:val="20"/>
          <w:szCs w:val="20"/>
        </w:rPr>
        <w:t>The Seat Of Your Pants</w:t>
      </w:r>
      <w:r w:rsidR="00C210D9" w:rsidRPr="00C210D9">
        <w:rPr>
          <w:rFonts w:ascii="Arial" w:hAnsi="Arial" w:cs="Arial"/>
          <w:sz w:val="20"/>
          <w:szCs w:val="20"/>
        </w:rPr>
        <w:t xml:space="preserve"> located at </w:t>
      </w:r>
      <w:r w:rsidR="00C210D9" w:rsidRPr="00C210D9">
        <w:rPr>
          <w:rFonts w:ascii="Arial" w:eastAsia="Times New Roman" w:hAnsi="Arial" w:cs="Arial"/>
          <w:color w:val="000000"/>
          <w:sz w:val="20"/>
          <w:szCs w:val="20"/>
          <w:lang w:val="en-US"/>
        </w:rPr>
        <w:t xml:space="preserve">45 Clegg Road, </w:t>
      </w:r>
      <w:proofErr w:type="spellStart"/>
      <w:r w:rsidR="00C210D9" w:rsidRPr="00C210D9">
        <w:rPr>
          <w:rFonts w:ascii="Arial" w:eastAsia="Times New Roman" w:hAnsi="Arial" w:cs="Arial"/>
          <w:color w:val="000000"/>
          <w:sz w:val="20"/>
          <w:szCs w:val="20"/>
          <w:lang w:val="en-US"/>
        </w:rPr>
        <w:t>Elora</w:t>
      </w:r>
      <w:proofErr w:type="spellEnd"/>
      <w:r w:rsidR="00C210D9" w:rsidRPr="00C210D9">
        <w:rPr>
          <w:rFonts w:ascii="Arial" w:eastAsia="Times New Roman" w:hAnsi="Arial" w:cs="Arial"/>
          <w:color w:val="000000"/>
          <w:sz w:val="20"/>
          <w:szCs w:val="20"/>
          <w:lang w:val="en-US"/>
        </w:rPr>
        <w:t xml:space="preserve">, </w:t>
      </w:r>
      <w:r w:rsidR="00C266E3">
        <w:rPr>
          <w:rFonts w:ascii="Arial" w:eastAsia="Times New Roman" w:hAnsi="Arial" w:cs="Arial"/>
          <w:color w:val="000000"/>
          <w:sz w:val="20"/>
          <w:szCs w:val="20"/>
          <w:lang w:val="en-US"/>
        </w:rPr>
        <w:t>ON,</w:t>
      </w:r>
      <w:r w:rsidR="00C210D9" w:rsidRPr="00C210D9">
        <w:rPr>
          <w:rFonts w:ascii="Arial" w:eastAsia="Times New Roman" w:hAnsi="Arial" w:cs="Arial"/>
          <w:color w:val="000000"/>
          <w:sz w:val="20"/>
          <w:szCs w:val="20"/>
          <w:lang w:val="en-US"/>
        </w:rPr>
        <w:t xml:space="preserve"> N0B 1S0</w:t>
      </w:r>
      <w:r w:rsidRPr="00C210D9">
        <w:rPr>
          <w:rFonts w:ascii="Arial" w:hAnsi="Arial" w:cs="Arial"/>
          <w:sz w:val="20"/>
          <w:szCs w:val="20"/>
        </w:rPr>
        <w:t xml:space="preserve">; together with their </w:t>
      </w:r>
      <w:r w:rsidR="00C266E3">
        <w:rPr>
          <w:rFonts w:ascii="Arial" w:hAnsi="Arial" w:cs="Arial"/>
          <w:sz w:val="20"/>
          <w:szCs w:val="20"/>
        </w:rPr>
        <w:t xml:space="preserve">respective </w:t>
      </w:r>
      <w:r w:rsidR="00EE5766" w:rsidRPr="00C210D9">
        <w:rPr>
          <w:rFonts w:ascii="Arial" w:hAnsi="Arial" w:cs="Arial"/>
          <w:sz w:val="20"/>
          <w:szCs w:val="20"/>
        </w:rPr>
        <w:t xml:space="preserve">directors, officers, employees, agents, </w:t>
      </w:r>
      <w:r w:rsidR="00984CBD" w:rsidRPr="00C210D9">
        <w:rPr>
          <w:rFonts w:ascii="Arial" w:hAnsi="Arial" w:cs="Arial"/>
          <w:sz w:val="20"/>
          <w:szCs w:val="20"/>
        </w:rPr>
        <w:t xml:space="preserve">founders, </w:t>
      </w:r>
      <w:r w:rsidRPr="00C210D9">
        <w:rPr>
          <w:rFonts w:ascii="Arial" w:hAnsi="Arial" w:cs="Arial"/>
          <w:sz w:val="20"/>
          <w:szCs w:val="20"/>
        </w:rPr>
        <w:t>affiliates, advertising and promotion agencies, suppliers of materials and servic</w:t>
      </w:r>
      <w:r w:rsidR="00202538" w:rsidRPr="00C210D9">
        <w:rPr>
          <w:rFonts w:ascii="Arial" w:hAnsi="Arial" w:cs="Arial"/>
          <w:sz w:val="20"/>
          <w:szCs w:val="20"/>
        </w:rPr>
        <w:t xml:space="preserve">es related to the Contest, </w:t>
      </w:r>
      <w:r w:rsidR="00C266E3">
        <w:rPr>
          <w:rFonts w:ascii="Arial" w:hAnsi="Arial" w:cs="Arial"/>
          <w:sz w:val="20"/>
          <w:szCs w:val="20"/>
        </w:rPr>
        <w:t>any websites connected with the</w:t>
      </w:r>
      <w:r w:rsidR="00202538" w:rsidRPr="00C210D9">
        <w:rPr>
          <w:rFonts w:ascii="Arial" w:hAnsi="Arial" w:cs="Arial"/>
          <w:sz w:val="20"/>
          <w:szCs w:val="20"/>
        </w:rPr>
        <w:t xml:space="preserve"> C</w:t>
      </w:r>
      <w:r w:rsidRPr="00C210D9">
        <w:rPr>
          <w:rFonts w:ascii="Arial" w:hAnsi="Arial" w:cs="Arial"/>
          <w:sz w:val="20"/>
          <w:szCs w:val="20"/>
        </w:rPr>
        <w:t xml:space="preserve">ontest and any other corporation, partnership, sole proprietorship or other legal entity directly </w:t>
      </w:r>
      <w:r w:rsidR="00747128" w:rsidRPr="00C210D9">
        <w:rPr>
          <w:rFonts w:ascii="Arial" w:hAnsi="Arial" w:cs="Arial"/>
          <w:sz w:val="20"/>
          <w:szCs w:val="20"/>
        </w:rPr>
        <w:t xml:space="preserve">or indirectly </w:t>
      </w:r>
      <w:r w:rsidRPr="00C210D9">
        <w:rPr>
          <w:rFonts w:ascii="Arial" w:hAnsi="Arial" w:cs="Arial"/>
          <w:sz w:val="20"/>
          <w:szCs w:val="20"/>
        </w:rPr>
        <w:t>involved in the Contest (collectively, the "Contest Group Entities").</w:t>
      </w:r>
      <w:r w:rsidR="00A705D9" w:rsidRPr="00C210D9">
        <w:rPr>
          <w:rFonts w:ascii="Arial" w:hAnsi="Arial" w:cs="Arial"/>
          <w:sz w:val="20"/>
          <w:szCs w:val="20"/>
        </w:rPr>
        <w:t xml:space="preserve"> YouTube, Facebook, Twitter, Instagram, or any other social media platforms, are not sponsors of the Contest, </w:t>
      </w:r>
      <w:r w:rsidR="00EE5766" w:rsidRPr="00C210D9">
        <w:rPr>
          <w:rFonts w:ascii="Arial" w:hAnsi="Arial" w:cs="Arial"/>
          <w:sz w:val="20"/>
          <w:szCs w:val="20"/>
        </w:rPr>
        <w:t>and are not</w:t>
      </w:r>
      <w:r w:rsidR="00A705D9" w:rsidRPr="00C210D9">
        <w:rPr>
          <w:rFonts w:ascii="Arial" w:hAnsi="Arial" w:cs="Arial"/>
          <w:sz w:val="20"/>
          <w:szCs w:val="20"/>
        </w:rPr>
        <w:t xml:space="preserve"> involved in the Contest or in the judging, granting of prizes or in any other capacity.</w:t>
      </w:r>
      <w:r w:rsidR="00D13BFB" w:rsidRPr="00C210D9">
        <w:rPr>
          <w:rFonts w:ascii="Arial" w:hAnsi="Arial" w:cs="Arial"/>
          <w:sz w:val="20"/>
          <w:szCs w:val="20"/>
        </w:rPr>
        <w:t xml:space="preserve"> </w:t>
      </w:r>
    </w:p>
    <w:p w14:paraId="26353A49" w14:textId="77777777" w:rsidR="009C061D" w:rsidRPr="00F21319" w:rsidRDefault="009C061D" w:rsidP="00A705D9">
      <w:pPr>
        <w:pStyle w:val="ListParagraph"/>
        <w:ind w:left="360"/>
        <w:jc w:val="both"/>
        <w:rPr>
          <w:rFonts w:ascii="Arial" w:hAnsi="Arial" w:cs="Arial"/>
          <w:sz w:val="20"/>
          <w:szCs w:val="20"/>
        </w:rPr>
      </w:pPr>
    </w:p>
    <w:p w14:paraId="3DA59CD7" w14:textId="12EE3B9D" w:rsidR="009C061D" w:rsidRPr="00F21319" w:rsidRDefault="003B1A32" w:rsidP="00A705D9">
      <w:pPr>
        <w:pStyle w:val="ListParagraph"/>
        <w:numPr>
          <w:ilvl w:val="0"/>
          <w:numId w:val="5"/>
        </w:numPr>
        <w:jc w:val="both"/>
        <w:rPr>
          <w:rFonts w:ascii="Arial" w:hAnsi="Arial" w:cs="Arial"/>
          <w:sz w:val="20"/>
          <w:szCs w:val="20"/>
        </w:rPr>
      </w:pPr>
      <w:r w:rsidRPr="00F21319">
        <w:rPr>
          <w:rFonts w:ascii="Arial" w:hAnsi="Arial" w:cs="Arial"/>
          <w:b/>
          <w:sz w:val="20"/>
          <w:szCs w:val="20"/>
        </w:rPr>
        <w:t>Contest Period:</w:t>
      </w:r>
      <w:r w:rsidRPr="00F21319">
        <w:rPr>
          <w:rFonts w:ascii="Arial" w:hAnsi="Arial" w:cs="Arial"/>
          <w:sz w:val="20"/>
          <w:szCs w:val="20"/>
        </w:rPr>
        <w:t xml:space="preserve"> </w:t>
      </w:r>
      <w:r w:rsidR="005E3477" w:rsidRPr="00F21319">
        <w:rPr>
          <w:rFonts w:ascii="Arial" w:hAnsi="Arial" w:cs="Arial"/>
          <w:sz w:val="20"/>
          <w:szCs w:val="20"/>
        </w:rPr>
        <w:t xml:space="preserve">The Contest will open </w:t>
      </w:r>
      <w:r w:rsidR="00A705D9" w:rsidRPr="00F21319">
        <w:rPr>
          <w:rFonts w:ascii="Arial" w:hAnsi="Arial" w:cs="Arial"/>
          <w:sz w:val="20"/>
          <w:szCs w:val="20"/>
        </w:rPr>
        <w:t xml:space="preserve">for online entries </w:t>
      </w:r>
      <w:r w:rsidR="005E3477" w:rsidRPr="00F21319">
        <w:rPr>
          <w:rFonts w:ascii="Arial" w:hAnsi="Arial" w:cs="Arial"/>
          <w:sz w:val="20"/>
          <w:szCs w:val="20"/>
        </w:rPr>
        <w:t>on</w:t>
      </w:r>
      <w:r w:rsidRPr="00F21319">
        <w:rPr>
          <w:rFonts w:ascii="Arial" w:hAnsi="Arial" w:cs="Arial"/>
          <w:sz w:val="20"/>
          <w:szCs w:val="20"/>
        </w:rPr>
        <w:t xml:space="preserve"> May</w:t>
      </w:r>
      <w:r w:rsidR="00905C94">
        <w:rPr>
          <w:rFonts w:ascii="Arial" w:hAnsi="Arial" w:cs="Arial"/>
          <w:sz w:val="20"/>
          <w:szCs w:val="20"/>
        </w:rPr>
        <w:t xml:space="preserve"> 18</w:t>
      </w:r>
      <w:bookmarkStart w:id="2" w:name="_GoBack"/>
      <w:bookmarkEnd w:id="2"/>
      <w:r w:rsidRPr="00F21319">
        <w:rPr>
          <w:rFonts w:ascii="Arial" w:hAnsi="Arial" w:cs="Arial"/>
          <w:sz w:val="20"/>
          <w:szCs w:val="20"/>
        </w:rPr>
        <w:t xml:space="preserve">, 2021 at 12:00:01 PM (ET) </w:t>
      </w:r>
      <w:r w:rsidR="005E3477" w:rsidRPr="00F21319">
        <w:rPr>
          <w:rFonts w:ascii="Arial" w:hAnsi="Arial" w:cs="Arial"/>
          <w:sz w:val="20"/>
          <w:szCs w:val="20"/>
        </w:rPr>
        <w:t>and will close on</w:t>
      </w:r>
      <w:r w:rsidRPr="00F21319">
        <w:rPr>
          <w:rFonts w:ascii="Arial" w:hAnsi="Arial" w:cs="Arial"/>
          <w:sz w:val="20"/>
          <w:szCs w:val="20"/>
        </w:rPr>
        <w:t xml:space="preserve"> June 4, 2021 at 11:59:59 AM (ET) (the "Contest Period").</w:t>
      </w:r>
    </w:p>
    <w:p w14:paraId="38ABD136" w14:textId="77777777" w:rsidR="009C061D" w:rsidRPr="00F21319" w:rsidRDefault="009C061D" w:rsidP="00A705D9">
      <w:pPr>
        <w:pStyle w:val="ListParagraph"/>
        <w:ind w:left="360"/>
        <w:jc w:val="both"/>
        <w:rPr>
          <w:rFonts w:ascii="Arial" w:hAnsi="Arial" w:cs="Arial"/>
          <w:sz w:val="20"/>
          <w:szCs w:val="20"/>
        </w:rPr>
      </w:pPr>
    </w:p>
    <w:p w14:paraId="21505F43" w14:textId="59A896A9" w:rsidR="00747128" w:rsidRPr="000E4FA9" w:rsidRDefault="003B1A32" w:rsidP="00A705D9">
      <w:pPr>
        <w:pStyle w:val="ListParagraph"/>
        <w:numPr>
          <w:ilvl w:val="0"/>
          <w:numId w:val="5"/>
        </w:numPr>
        <w:jc w:val="both"/>
        <w:rPr>
          <w:rFonts w:ascii="Arial" w:hAnsi="Arial" w:cs="Arial"/>
          <w:sz w:val="20"/>
          <w:szCs w:val="20"/>
          <w:lang w:val="en-US"/>
        </w:rPr>
      </w:pPr>
      <w:r w:rsidRPr="00F21319">
        <w:rPr>
          <w:rFonts w:ascii="Arial" w:hAnsi="Arial" w:cs="Arial"/>
          <w:b/>
          <w:sz w:val="20"/>
          <w:szCs w:val="20"/>
        </w:rPr>
        <w:t>Eligibility</w:t>
      </w:r>
      <w:r w:rsidRPr="00F21319">
        <w:rPr>
          <w:rFonts w:ascii="Arial" w:hAnsi="Arial" w:cs="Arial"/>
          <w:sz w:val="20"/>
          <w:szCs w:val="20"/>
        </w:rPr>
        <w:t xml:space="preserve">: </w:t>
      </w:r>
      <w:r w:rsidR="009C061D" w:rsidRPr="00F21319">
        <w:rPr>
          <w:rFonts w:ascii="Arial" w:hAnsi="Arial" w:cs="Arial"/>
          <w:sz w:val="20"/>
          <w:szCs w:val="20"/>
        </w:rPr>
        <w:t xml:space="preserve">The Contest is open to Grade 3, 4, 5, 6, 7 and 8 </w:t>
      </w:r>
      <w:r w:rsidR="00C935D0">
        <w:rPr>
          <w:rFonts w:ascii="Arial" w:hAnsi="Arial" w:cs="Arial"/>
          <w:sz w:val="20"/>
          <w:szCs w:val="20"/>
        </w:rPr>
        <w:t xml:space="preserve">(or equivalent) </w:t>
      </w:r>
      <w:r w:rsidR="00747128" w:rsidRPr="00F21319">
        <w:rPr>
          <w:rFonts w:ascii="Arial" w:hAnsi="Arial" w:cs="Arial"/>
          <w:sz w:val="20"/>
          <w:szCs w:val="20"/>
        </w:rPr>
        <w:t xml:space="preserve">school </w:t>
      </w:r>
      <w:r w:rsidR="009C061D" w:rsidRPr="00F21319">
        <w:rPr>
          <w:rFonts w:ascii="Arial" w:hAnsi="Arial" w:cs="Arial"/>
          <w:sz w:val="20"/>
          <w:szCs w:val="20"/>
        </w:rPr>
        <w:t>classes in Canada</w:t>
      </w:r>
      <w:r w:rsidR="00846964">
        <w:rPr>
          <w:rFonts w:ascii="Arial" w:hAnsi="Arial" w:cs="Arial"/>
          <w:sz w:val="20"/>
          <w:szCs w:val="20"/>
        </w:rPr>
        <w:t xml:space="preserve"> (each, a “Classroom”). Classroom students must be residing in </w:t>
      </w:r>
      <w:r w:rsidR="00846964" w:rsidRPr="00F21319">
        <w:rPr>
          <w:rFonts w:ascii="Arial" w:hAnsi="Arial" w:cs="Arial"/>
          <w:sz w:val="20"/>
          <w:szCs w:val="20"/>
        </w:rPr>
        <w:t>Canada at the time of Contest entry and the prize judging</w:t>
      </w:r>
      <w:r w:rsidR="00846964">
        <w:rPr>
          <w:rFonts w:ascii="Arial" w:hAnsi="Arial" w:cs="Arial"/>
          <w:sz w:val="20"/>
          <w:szCs w:val="20"/>
        </w:rPr>
        <w:t xml:space="preserve">. </w:t>
      </w:r>
      <w:r w:rsidR="009C061D" w:rsidRPr="00F21319">
        <w:rPr>
          <w:rFonts w:ascii="Arial" w:hAnsi="Arial" w:cs="Arial"/>
          <w:sz w:val="20"/>
          <w:szCs w:val="20"/>
        </w:rPr>
        <w:t>Classes from other educational systems in Canada with equivalencies to Grade</w:t>
      </w:r>
      <w:r w:rsidR="00202538">
        <w:rPr>
          <w:rFonts w:ascii="Arial" w:hAnsi="Arial" w:cs="Arial"/>
          <w:sz w:val="20"/>
          <w:szCs w:val="20"/>
        </w:rPr>
        <w:t>s</w:t>
      </w:r>
      <w:r w:rsidR="009C061D" w:rsidRPr="00F21319">
        <w:rPr>
          <w:rFonts w:ascii="Arial" w:hAnsi="Arial" w:cs="Arial"/>
          <w:sz w:val="20"/>
          <w:szCs w:val="20"/>
        </w:rPr>
        <w:t xml:space="preserve"> 3, 4, 5, 6, 7 or 8 </w:t>
      </w:r>
      <w:r w:rsidR="00846964">
        <w:rPr>
          <w:rFonts w:ascii="Arial" w:hAnsi="Arial" w:cs="Arial"/>
          <w:sz w:val="20"/>
          <w:szCs w:val="20"/>
        </w:rPr>
        <w:t xml:space="preserve">may enter the Contest </w:t>
      </w:r>
      <w:r w:rsidR="00AC6D28">
        <w:rPr>
          <w:rFonts w:ascii="Arial" w:hAnsi="Arial" w:cs="Arial"/>
          <w:sz w:val="20"/>
          <w:szCs w:val="20"/>
        </w:rPr>
        <w:t>if the teacher of the proposed Classroom establishes</w:t>
      </w:r>
      <w:r w:rsidR="00846964">
        <w:rPr>
          <w:rFonts w:ascii="Arial" w:hAnsi="Arial" w:cs="Arial"/>
          <w:sz w:val="20"/>
          <w:szCs w:val="20"/>
        </w:rPr>
        <w:t xml:space="preserve"> that the Classroom is equivalent to a </w:t>
      </w:r>
      <w:r w:rsidR="00846964" w:rsidRPr="00F21319">
        <w:rPr>
          <w:rFonts w:ascii="Arial" w:hAnsi="Arial" w:cs="Arial"/>
          <w:sz w:val="20"/>
          <w:szCs w:val="20"/>
        </w:rPr>
        <w:t xml:space="preserve">Grade 3, 4, 5, 6, 7 </w:t>
      </w:r>
      <w:r w:rsidR="00202538">
        <w:rPr>
          <w:rFonts w:ascii="Arial" w:hAnsi="Arial" w:cs="Arial"/>
          <w:sz w:val="20"/>
          <w:szCs w:val="20"/>
        </w:rPr>
        <w:t>or</w:t>
      </w:r>
      <w:r w:rsidR="00846964" w:rsidRPr="00F21319">
        <w:rPr>
          <w:rFonts w:ascii="Arial" w:hAnsi="Arial" w:cs="Arial"/>
          <w:sz w:val="20"/>
          <w:szCs w:val="20"/>
        </w:rPr>
        <w:t xml:space="preserve"> 8</w:t>
      </w:r>
      <w:r w:rsidR="00202538">
        <w:rPr>
          <w:rFonts w:ascii="Arial" w:hAnsi="Arial" w:cs="Arial"/>
          <w:sz w:val="20"/>
          <w:szCs w:val="20"/>
        </w:rPr>
        <w:t xml:space="preserve"> Classroom</w:t>
      </w:r>
      <w:r w:rsidR="00846964">
        <w:rPr>
          <w:rFonts w:ascii="Arial" w:hAnsi="Arial" w:cs="Arial"/>
          <w:sz w:val="20"/>
          <w:szCs w:val="20"/>
        </w:rPr>
        <w:t>. A Classroom</w:t>
      </w:r>
      <w:r w:rsidR="00846964" w:rsidRPr="00F21319">
        <w:rPr>
          <w:rFonts w:ascii="Arial" w:hAnsi="Arial" w:cs="Arial"/>
          <w:sz w:val="20"/>
          <w:szCs w:val="20"/>
        </w:rPr>
        <w:t xml:space="preserve"> </w:t>
      </w:r>
      <w:r w:rsidR="00202538">
        <w:rPr>
          <w:rFonts w:ascii="Arial" w:hAnsi="Arial" w:cs="Arial"/>
          <w:sz w:val="20"/>
          <w:szCs w:val="20"/>
        </w:rPr>
        <w:t xml:space="preserve">comprised </w:t>
      </w:r>
      <w:r w:rsidR="00846964">
        <w:rPr>
          <w:rFonts w:ascii="Arial" w:hAnsi="Arial" w:cs="Arial"/>
          <w:sz w:val="20"/>
          <w:szCs w:val="20"/>
        </w:rPr>
        <w:t xml:space="preserve">of </w:t>
      </w:r>
      <w:r w:rsidR="00846964" w:rsidRPr="00F21319">
        <w:rPr>
          <w:rFonts w:ascii="Arial" w:hAnsi="Arial" w:cs="Arial"/>
          <w:sz w:val="20"/>
          <w:szCs w:val="20"/>
        </w:rPr>
        <w:t>a group of three or more students</w:t>
      </w:r>
      <w:r w:rsidR="00846964">
        <w:rPr>
          <w:rFonts w:ascii="Arial" w:hAnsi="Arial" w:cs="Arial"/>
          <w:sz w:val="20"/>
          <w:szCs w:val="20"/>
        </w:rPr>
        <w:t>, led by an instructor and</w:t>
      </w:r>
      <w:r w:rsidR="00846964" w:rsidRPr="00F21319">
        <w:rPr>
          <w:rFonts w:ascii="Arial" w:hAnsi="Arial" w:cs="Arial"/>
          <w:sz w:val="20"/>
          <w:szCs w:val="20"/>
        </w:rPr>
        <w:t xml:space="preserve"> following a curriculum approved by the Canadian province or territory in which the students reside</w:t>
      </w:r>
      <w:r w:rsidR="00846964">
        <w:rPr>
          <w:rFonts w:ascii="Arial" w:hAnsi="Arial" w:cs="Arial"/>
          <w:sz w:val="20"/>
          <w:szCs w:val="20"/>
        </w:rPr>
        <w:t xml:space="preserve"> is also eligible to enter the Contest. </w:t>
      </w:r>
    </w:p>
    <w:p w14:paraId="53A083E3" w14:textId="77777777" w:rsidR="000E4FA9" w:rsidRPr="000E4FA9" w:rsidRDefault="000E4FA9" w:rsidP="000E4FA9">
      <w:pPr>
        <w:pStyle w:val="ListParagraph"/>
        <w:ind w:left="360"/>
        <w:jc w:val="both"/>
        <w:rPr>
          <w:rFonts w:ascii="Arial" w:hAnsi="Arial" w:cs="Arial"/>
          <w:sz w:val="20"/>
          <w:szCs w:val="20"/>
          <w:lang w:val="en-US"/>
        </w:rPr>
      </w:pPr>
    </w:p>
    <w:p w14:paraId="602B4234" w14:textId="1BA18317" w:rsidR="000E4FA9" w:rsidRPr="00F21319" w:rsidRDefault="000E4FA9" w:rsidP="00A705D9">
      <w:pPr>
        <w:pStyle w:val="ListParagraph"/>
        <w:numPr>
          <w:ilvl w:val="0"/>
          <w:numId w:val="5"/>
        </w:numPr>
        <w:jc w:val="both"/>
        <w:rPr>
          <w:rFonts w:ascii="Arial" w:hAnsi="Arial" w:cs="Arial"/>
          <w:sz w:val="20"/>
          <w:szCs w:val="20"/>
          <w:lang w:val="en-US"/>
        </w:rPr>
      </w:pPr>
      <w:r w:rsidRPr="00E17B55">
        <w:rPr>
          <w:rFonts w:ascii="Arial" w:hAnsi="Arial" w:cs="Arial"/>
          <w:b/>
          <w:sz w:val="20"/>
          <w:szCs w:val="20"/>
        </w:rPr>
        <w:t>Classroom</w:t>
      </w:r>
      <w:r w:rsidR="00E17B55" w:rsidRPr="00E17B55">
        <w:rPr>
          <w:rFonts w:ascii="Arial" w:hAnsi="Arial" w:cs="Arial"/>
          <w:b/>
          <w:sz w:val="20"/>
          <w:szCs w:val="20"/>
        </w:rPr>
        <w:t xml:space="preserve"> D</w:t>
      </w:r>
      <w:r w:rsidRPr="00E17B55">
        <w:rPr>
          <w:rFonts w:ascii="Arial" w:hAnsi="Arial" w:cs="Arial"/>
          <w:b/>
          <w:sz w:val="20"/>
          <w:szCs w:val="20"/>
        </w:rPr>
        <w:t>ivisions:</w:t>
      </w:r>
      <w:r>
        <w:rPr>
          <w:rFonts w:ascii="Arial" w:hAnsi="Arial" w:cs="Arial"/>
          <w:sz w:val="20"/>
          <w:szCs w:val="20"/>
        </w:rPr>
        <w:t xml:space="preserve"> Classrooms will be divided </w:t>
      </w:r>
      <w:r w:rsidR="00202538">
        <w:rPr>
          <w:rFonts w:ascii="Arial" w:hAnsi="Arial" w:cs="Arial"/>
          <w:sz w:val="20"/>
          <w:szCs w:val="20"/>
        </w:rPr>
        <w:t xml:space="preserve">into </w:t>
      </w:r>
      <w:r>
        <w:rPr>
          <w:rFonts w:ascii="Arial" w:hAnsi="Arial" w:cs="Arial"/>
          <w:sz w:val="20"/>
          <w:szCs w:val="20"/>
        </w:rPr>
        <w:t>and Contest submissions will be judged in two divisions – a Junior Div</w:t>
      </w:r>
      <w:r w:rsidR="00E17B55">
        <w:rPr>
          <w:rFonts w:ascii="Arial" w:hAnsi="Arial" w:cs="Arial"/>
          <w:sz w:val="20"/>
          <w:szCs w:val="20"/>
        </w:rPr>
        <w:t>ision (Grades 3, 4, and 5 or</w:t>
      </w:r>
      <w:r w:rsidR="00AC6D28">
        <w:rPr>
          <w:rFonts w:ascii="Arial" w:hAnsi="Arial" w:cs="Arial"/>
          <w:sz w:val="20"/>
          <w:szCs w:val="20"/>
        </w:rPr>
        <w:t xml:space="preserve"> equivalent</w:t>
      </w:r>
      <w:r>
        <w:rPr>
          <w:rFonts w:ascii="Arial" w:hAnsi="Arial" w:cs="Arial"/>
          <w:sz w:val="20"/>
          <w:szCs w:val="20"/>
        </w:rPr>
        <w:t xml:space="preserve">) and a Senior Division (Grades 6, 7, and 8 – or </w:t>
      </w:r>
      <w:r w:rsidR="00AC6D28">
        <w:rPr>
          <w:rFonts w:ascii="Arial" w:hAnsi="Arial" w:cs="Arial"/>
          <w:sz w:val="20"/>
          <w:szCs w:val="20"/>
        </w:rPr>
        <w:t>equivalent</w:t>
      </w:r>
      <w:r>
        <w:rPr>
          <w:rFonts w:ascii="Arial" w:hAnsi="Arial" w:cs="Arial"/>
          <w:sz w:val="20"/>
          <w:szCs w:val="20"/>
        </w:rPr>
        <w:t xml:space="preserve">). </w:t>
      </w:r>
      <w:r w:rsidR="00E17B55">
        <w:rPr>
          <w:rFonts w:ascii="Arial" w:hAnsi="Arial" w:cs="Arial"/>
          <w:sz w:val="20"/>
          <w:szCs w:val="20"/>
        </w:rPr>
        <w:t>Quebec Secondary 1 and Secondary 2 Classrooms will be included in the Senior Division. The final determination</w:t>
      </w:r>
      <w:r w:rsidR="00E467F2">
        <w:rPr>
          <w:rFonts w:ascii="Arial" w:hAnsi="Arial" w:cs="Arial"/>
          <w:sz w:val="20"/>
          <w:szCs w:val="20"/>
        </w:rPr>
        <w:t>/confirmation of Classroom division allocation</w:t>
      </w:r>
      <w:r w:rsidR="00C266E3">
        <w:rPr>
          <w:rFonts w:ascii="Arial" w:hAnsi="Arial" w:cs="Arial"/>
          <w:sz w:val="20"/>
          <w:szCs w:val="20"/>
        </w:rPr>
        <w:t>s</w:t>
      </w:r>
      <w:r w:rsidR="00E467F2">
        <w:rPr>
          <w:rFonts w:ascii="Arial" w:hAnsi="Arial" w:cs="Arial"/>
          <w:sz w:val="20"/>
          <w:szCs w:val="20"/>
        </w:rPr>
        <w:t xml:space="preserve"> will </w:t>
      </w:r>
      <w:r w:rsidR="00E17B55">
        <w:rPr>
          <w:rFonts w:ascii="Arial" w:hAnsi="Arial" w:cs="Arial"/>
          <w:sz w:val="20"/>
          <w:szCs w:val="20"/>
        </w:rPr>
        <w:t>be made by RCGS</w:t>
      </w:r>
      <w:r w:rsidR="00E467F2">
        <w:rPr>
          <w:rFonts w:ascii="Arial" w:hAnsi="Arial" w:cs="Arial"/>
          <w:sz w:val="20"/>
          <w:szCs w:val="20"/>
        </w:rPr>
        <w:t xml:space="preserve"> in its sole discretion</w:t>
      </w:r>
      <w:r w:rsidR="00E17B55">
        <w:rPr>
          <w:rFonts w:ascii="Arial" w:hAnsi="Arial" w:cs="Arial"/>
          <w:sz w:val="20"/>
          <w:szCs w:val="20"/>
        </w:rPr>
        <w:t xml:space="preserve">. All </w:t>
      </w:r>
      <w:r w:rsidR="00202538">
        <w:rPr>
          <w:rFonts w:ascii="Arial" w:hAnsi="Arial" w:cs="Arial"/>
          <w:sz w:val="20"/>
          <w:szCs w:val="20"/>
        </w:rPr>
        <w:t xml:space="preserve">Classroom </w:t>
      </w:r>
      <w:r w:rsidR="00E17B55">
        <w:rPr>
          <w:rFonts w:ascii="Arial" w:hAnsi="Arial" w:cs="Arial"/>
          <w:sz w:val="20"/>
          <w:szCs w:val="20"/>
        </w:rPr>
        <w:t xml:space="preserve">determinations made by RCGS are final and binding and </w:t>
      </w:r>
      <w:r w:rsidR="00AC6D28">
        <w:rPr>
          <w:rFonts w:ascii="Arial" w:hAnsi="Arial" w:cs="Arial"/>
          <w:sz w:val="20"/>
          <w:szCs w:val="20"/>
        </w:rPr>
        <w:t xml:space="preserve">are </w:t>
      </w:r>
      <w:r w:rsidR="00E17B55">
        <w:rPr>
          <w:rFonts w:ascii="Arial" w:hAnsi="Arial" w:cs="Arial"/>
          <w:sz w:val="20"/>
          <w:szCs w:val="20"/>
        </w:rPr>
        <w:t xml:space="preserve">not subject to </w:t>
      </w:r>
      <w:r w:rsidR="00E467F2">
        <w:rPr>
          <w:rFonts w:ascii="Arial" w:hAnsi="Arial" w:cs="Arial"/>
          <w:sz w:val="20"/>
          <w:szCs w:val="20"/>
        </w:rPr>
        <w:t xml:space="preserve">review or </w:t>
      </w:r>
      <w:r w:rsidR="00E17B55">
        <w:rPr>
          <w:rFonts w:ascii="Arial" w:hAnsi="Arial" w:cs="Arial"/>
          <w:sz w:val="20"/>
          <w:szCs w:val="20"/>
        </w:rPr>
        <w:t xml:space="preserve">appeal. </w:t>
      </w:r>
    </w:p>
    <w:p w14:paraId="3418E850" w14:textId="77777777" w:rsidR="00747128" w:rsidRPr="00F21319" w:rsidRDefault="00747128" w:rsidP="00A705D9">
      <w:pPr>
        <w:pStyle w:val="ListParagraph"/>
        <w:ind w:left="360"/>
        <w:jc w:val="both"/>
        <w:rPr>
          <w:rFonts w:ascii="Arial" w:hAnsi="Arial" w:cs="Arial"/>
          <w:sz w:val="20"/>
          <w:szCs w:val="20"/>
          <w:lang w:val="en-US"/>
        </w:rPr>
      </w:pPr>
    </w:p>
    <w:p w14:paraId="633374C4" w14:textId="531EB739" w:rsidR="009C061D" w:rsidRPr="00F21319" w:rsidRDefault="00747128" w:rsidP="00A705D9">
      <w:pPr>
        <w:pStyle w:val="ListParagraph"/>
        <w:numPr>
          <w:ilvl w:val="0"/>
          <w:numId w:val="5"/>
        </w:numPr>
        <w:jc w:val="both"/>
        <w:rPr>
          <w:rFonts w:ascii="Arial" w:hAnsi="Arial" w:cs="Arial"/>
          <w:sz w:val="20"/>
          <w:szCs w:val="20"/>
          <w:lang w:val="en-US"/>
        </w:rPr>
      </w:pPr>
      <w:r w:rsidRPr="00F21319">
        <w:rPr>
          <w:rFonts w:ascii="Arial" w:hAnsi="Arial" w:cs="Arial"/>
          <w:b/>
          <w:sz w:val="20"/>
          <w:szCs w:val="20"/>
        </w:rPr>
        <w:lastRenderedPageBreak/>
        <w:t>Excluded Persons:</w:t>
      </w:r>
      <w:r w:rsidRPr="00F21319">
        <w:rPr>
          <w:rFonts w:ascii="Arial" w:hAnsi="Arial" w:cs="Arial"/>
          <w:sz w:val="20"/>
          <w:szCs w:val="20"/>
        </w:rPr>
        <w:t xml:space="preserve"> </w:t>
      </w:r>
      <w:r w:rsidR="009C061D" w:rsidRPr="00F21319">
        <w:rPr>
          <w:rFonts w:ascii="Arial" w:hAnsi="Arial" w:cs="Arial"/>
          <w:sz w:val="20"/>
          <w:szCs w:val="20"/>
        </w:rPr>
        <w:t xml:space="preserve">Employees of the Contest Group Entities, their </w:t>
      </w:r>
      <w:r w:rsidRPr="00F21319">
        <w:rPr>
          <w:rFonts w:ascii="Arial" w:hAnsi="Arial" w:cs="Arial"/>
          <w:sz w:val="20"/>
          <w:szCs w:val="20"/>
        </w:rPr>
        <w:t xml:space="preserve">directors, officers, agents, employees, representatives, </w:t>
      </w:r>
      <w:r w:rsidR="009C061D" w:rsidRPr="00F21319">
        <w:rPr>
          <w:rFonts w:ascii="Arial" w:hAnsi="Arial" w:cs="Arial"/>
          <w:sz w:val="20"/>
          <w:szCs w:val="20"/>
        </w:rPr>
        <w:t>affiliates, advertising and promotional agencies, service providers, prize sponsors</w:t>
      </w:r>
      <w:r w:rsidRPr="00F21319">
        <w:rPr>
          <w:rFonts w:ascii="Arial" w:hAnsi="Arial" w:cs="Arial"/>
          <w:sz w:val="20"/>
          <w:szCs w:val="20"/>
        </w:rPr>
        <w:t xml:space="preserve">, </w:t>
      </w:r>
      <w:r w:rsidR="00202538">
        <w:rPr>
          <w:rFonts w:ascii="Arial" w:hAnsi="Arial" w:cs="Arial"/>
          <w:sz w:val="20"/>
          <w:szCs w:val="20"/>
        </w:rPr>
        <w:t>and the C</w:t>
      </w:r>
      <w:r w:rsidR="009C061D" w:rsidRPr="00F21319">
        <w:rPr>
          <w:rFonts w:ascii="Arial" w:hAnsi="Arial" w:cs="Arial"/>
          <w:sz w:val="20"/>
          <w:szCs w:val="20"/>
        </w:rPr>
        <w:t xml:space="preserve">ontest judges </w:t>
      </w:r>
      <w:r w:rsidRPr="00F21319">
        <w:rPr>
          <w:rFonts w:ascii="Arial" w:hAnsi="Arial" w:cs="Arial"/>
          <w:sz w:val="20"/>
          <w:szCs w:val="20"/>
        </w:rPr>
        <w:t xml:space="preserve">(collectively, “Excluded Persons”) </w:t>
      </w:r>
      <w:r w:rsidRPr="00F21319">
        <w:rPr>
          <w:rFonts w:ascii="Arial" w:hAnsi="Arial" w:cs="Arial"/>
          <w:sz w:val="20"/>
          <w:szCs w:val="20"/>
          <w:lang w:val="en-US"/>
        </w:rPr>
        <w:t xml:space="preserve">and the parents, subsidiaries, siblings and children of, and persons domiciled with, such Excluded Persons </w:t>
      </w:r>
      <w:r w:rsidR="009C061D" w:rsidRPr="00F21319">
        <w:rPr>
          <w:rFonts w:ascii="Arial" w:hAnsi="Arial" w:cs="Arial"/>
          <w:sz w:val="20"/>
          <w:szCs w:val="20"/>
        </w:rPr>
        <w:t>are not eligible to enter</w:t>
      </w:r>
      <w:r w:rsidRPr="00F21319">
        <w:rPr>
          <w:rFonts w:ascii="Arial" w:hAnsi="Arial" w:cs="Arial"/>
          <w:sz w:val="20"/>
          <w:szCs w:val="20"/>
        </w:rPr>
        <w:t xml:space="preserve"> the Contest or to win a prize</w:t>
      </w:r>
      <w:r w:rsidR="009C061D" w:rsidRPr="00F21319">
        <w:rPr>
          <w:rFonts w:ascii="Arial" w:hAnsi="Arial" w:cs="Arial"/>
          <w:sz w:val="20"/>
          <w:szCs w:val="20"/>
        </w:rPr>
        <w:t>.</w:t>
      </w:r>
    </w:p>
    <w:p w14:paraId="72769E48" w14:textId="05BA2808" w:rsidR="003B1A32" w:rsidRPr="00F21319" w:rsidRDefault="003B1A32" w:rsidP="00A705D9">
      <w:pPr>
        <w:pStyle w:val="ListParagraph"/>
        <w:ind w:left="360"/>
        <w:jc w:val="both"/>
        <w:rPr>
          <w:rFonts w:ascii="Arial" w:hAnsi="Arial" w:cs="Arial"/>
          <w:sz w:val="20"/>
          <w:szCs w:val="20"/>
        </w:rPr>
      </w:pPr>
    </w:p>
    <w:p w14:paraId="4A434AD6" w14:textId="09800ECB" w:rsidR="004F4344" w:rsidRPr="00F21319" w:rsidRDefault="009C061D" w:rsidP="00A705D9">
      <w:pPr>
        <w:jc w:val="both"/>
        <w:rPr>
          <w:rFonts w:ascii="Arial" w:hAnsi="Arial" w:cs="Arial"/>
          <w:b/>
          <w:sz w:val="20"/>
          <w:szCs w:val="20"/>
        </w:rPr>
      </w:pPr>
      <w:bookmarkStart w:id="3" w:name="_ce7d2rro66zy" w:colFirst="0" w:colLast="0"/>
      <w:bookmarkStart w:id="4" w:name="_tcfj0wup67w" w:colFirst="0" w:colLast="0"/>
      <w:bookmarkEnd w:id="3"/>
      <w:bookmarkEnd w:id="4"/>
      <w:r w:rsidRPr="00F21319">
        <w:rPr>
          <w:rFonts w:ascii="Arial" w:hAnsi="Arial" w:cs="Arial"/>
          <w:b/>
          <w:sz w:val="20"/>
          <w:szCs w:val="20"/>
        </w:rPr>
        <w:t>II</w:t>
      </w:r>
      <w:r w:rsidR="0041228F" w:rsidRPr="00F21319">
        <w:rPr>
          <w:rFonts w:ascii="Arial" w:hAnsi="Arial" w:cs="Arial"/>
          <w:b/>
          <w:sz w:val="20"/>
          <w:szCs w:val="20"/>
        </w:rPr>
        <w:t>.</w:t>
      </w:r>
      <w:r w:rsidRPr="00F21319">
        <w:rPr>
          <w:rFonts w:ascii="Arial" w:hAnsi="Arial" w:cs="Arial"/>
          <w:b/>
          <w:sz w:val="20"/>
          <w:szCs w:val="20"/>
        </w:rPr>
        <w:tab/>
      </w:r>
      <w:r w:rsidR="00A3707B" w:rsidRPr="00F21319">
        <w:rPr>
          <w:rFonts w:ascii="Arial" w:hAnsi="Arial" w:cs="Arial"/>
          <w:b/>
          <w:sz w:val="20"/>
          <w:szCs w:val="20"/>
        </w:rPr>
        <w:t>HOW TO ENTER</w:t>
      </w:r>
      <w:r w:rsidRPr="00F21319">
        <w:rPr>
          <w:rFonts w:ascii="Arial" w:hAnsi="Arial" w:cs="Arial"/>
          <w:b/>
          <w:sz w:val="20"/>
          <w:szCs w:val="20"/>
        </w:rPr>
        <w:t xml:space="preserve"> </w:t>
      </w:r>
      <w:r w:rsidR="004A5128" w:rsidRPr="00F21319">
        <w:rPr>
          <w:rFonts w:ascii="Arial" w:hAnsi="Arial" w:cs="Arial"/>
          <w:b/>
          <w:sz w:val="20"/>
          <w:szCs w:val="20"/>
        </w:rPr>
        <w:t xml:space="preserve">THE CONTEST </w:t>
      </w:r>
      <w:r w:rsidRPr="00F21319">
        <w:rPr>
          <w:rFonts w:ascii="Arial" w:hAnsi="Arial" w:cs="Arial"/>
          <w:b/>
          <w:sz w:val="20"/>
          <w:szCs w:val="20"/>
        </w:rPr>
        <w:t>AND ENTRY REQUIREMENTS</w:t>
      </w:r>
    </w:p>
    <w:p w14:paraId="0062D952" w14:textId="77777777" w:rsidR="009C061D" w:rsidRPr="00F21319" w:rsidRDefault="009C061D" w:rsidP="00A705D9">
      <w:pPr>
        <w:jc w:val="both"/>
        <w:rPr>
          <w:rFonts w:ascii="Arial" w:hAnsi="Arial" w:cs="Arial"/>
          <w:sz w:val="20"/>
          <w:szCs w:val="20"/>
        </w:rPr>
      </w:pPr>
    </w:p>
    <w:p w14:paraId="1C60CF35" w14:textId="78F38594" w:rsidR="000E4FA9" w:rsidRDefault="003B28E2" w:rsidP="00846964">
      <w:pPr>
        <w:pStyle w:val="ListParagraph"/>
        <w:numPr>
          <w:ilvl w:val="0"/>
          <w:numId w:val="5"/>
        </w:numPr>
        <w:jc w:val="both"/>
        <w:rPr>
          <w:rFonts w:ascii="Arial" w:hAnsi="Arial" w:cs="Arial"/>
          <w:sz w:val="20"/>
          <w:szCs w:val="20"/>
        </w:rPr>
      </w:pPr>
      <w:r>
        <w:rPr>
          <w:rFonts w:ascii="Arial" w:hAnsi="Arial" w:cs="Arial"/>
          <w:b/>
          <w:sz w:val="20"/>
          <w:szCs w:val="20"/>
        </w:rPr>
        <w:t xml:space="preserve">Classroom Viewing of </w:t>
      </w:r>
      <w:r w:rsidR="00846964" w:rsidRPr="00F21319">
        <w:rPr>
          <w:rFonts w:ascii="Arial" w:hAnsi="Arial" w:cs="Arial"/>
          <w:b/>
          <w:sz w:val="20"/>
          <w:szCs w:val="20"/>
        </w:rPr>
        <w:t>Cross-Canada Virtual Road Trip Session</w:t>
      </w:r>
      <w:r w:rsidR="000E4FA9">
        <w:rPr>
          <w:rFonts w:ascii="Arial" w:hAnsi="Arial" w:cs="Arial"/>
          <w:b/>
          <w:sz w:val="20"/>
          <w:szCs w:val="20"/>
        </w:rPr>
        <w:t xml:space="preserve"> and Classroom Submission</w:t>
      </w:r>
      <w:r w:rsidR="00846964" w:rsidRPr="00F21319">
        <w:rPr>
          <w:rFonts w:ascii="Arial" w:hAnsi="Arial" w:cs="Arial"/>
          <w:b/>
          <w:sz w:val="20"/>
          <w:szCs w:val="20"/>
        </w:rPr>
        <w:t>:</w:t>
      </w:r>
      <w:r w:rsidR="00846964" w:rsidRPr="00F21319">
        <w:rPr>
          <w:rFonts w:ascii="Arial" w:hAnsi="Arial" w:cs="Arial"/>
          <w:sz w:val="20"/>
          <w:szCs w:val="20"/>
        </w:rPr>
        <w:t xml:space="preserve"> </w:t>
      </w:r>
    </w:p>
    <w:p w14:paraId="3402809A" w14:textId="77777777" w:rsidR="000E4FA9" w:rsidRDefault="000E4FA9" w:rsidP="000E4FA9">
      <w:pPr>
        <w:pStyle w:val="ListParagraph"/>
        <w:ind w:left="360"/>
        <w:jc w:val="both"/>
        <w:rPr>
          <w:rFonts w:ascii="Arial" w:hAnsi="Arial" w:cs="Arial"/>
          <w:sz w:val="20"/>
          <w:szCs w:val="20"/>
        </w:rPr>
      </w:pPr>
    </w:p>
    <w:p w14:paraId="469380A4" w14:textId="48E0E38B" w:rsidR="000E4FA9" w:rsidRDefault="00B2195D" w:rsidP="000E4FA9">
      <w:pPr>
        <w:pStyle w:val="ListParagraph"/>
        <w:numPr>
          <w:ilvl w:val="1"/>
          <w:numId w:val="5"/>
        </w:numPr>
        <w:jc w:val="both"/>
        <w:rPr>
          <w:rFonts w:ascii="Arial" w:hAnsi="Arial" w:cs="Arial"/>
          <w:sz w:val="20"/>
          <w:szCs w:val="20"/>
        </w:rPr>
      </w:pPr>
      <w:r>
        <w:rPr>
          <w:rFonts w:ascii="Arial" w:hAnsi="Arial" w:cs="Arial"/>
          <w:sz w:val="20"/>
          <w:szCs w:val="20"/>
        </w:rPr>
        <w:t>In order to</w:t>
      </w:r>
      <w:r w:rsidR="00846964">
        <w:rPr>
          <w:rFonts w:ascii="Arial" w:hAnsi="Arial" w:cs="Arial"/>
          <w:sz w:val="20"/>
          <w:szCs w:val="20"/>
        </w:rPr>
        <w:t xml:space="preserve"> qualify to enter the Contest</w:t>
      </w:r>
      <w:r>
        <w:rPr>
          <w:rFonts w:ascii="Arial" w:hAnsi="Arial" w:cs="Arial"/>
          <w:sz w:val="20"/>
          <w:szCs w:val="20"/>
        </w:rPr>
        <w:t xml:space="preserve"> (and be eligible to win a prize)</w:t>
      </w:r>
      <w:r w:rsidR="00C266E3">
        <w:rPr>
          <w:rFonts w:ascii="Arial" w:hAnsi="Arial" w:cs="Arial"/>
          <w:sz w:val="20"/>
          <w:szCs w:val="20"/>
        </w:rPr>
        <w:t>, each</w:t>
      </w:r>
      <w:r w:rsidR="00846964">
        <w:rPr>
          <w:rFonts w:ascii="Arial" w:hAnsi="Arial" w:cs="Arial"/>
          <w:sz w:val="20"/>
          <w:szCs w:val="20"/>
        </w:rPr>
        <w:t xml:space="preserve"> Classroom </w:t>
      </w:r>
      <w:r w:rsidR="00C266E3">
        <w:rPr>
          <w:rFonts w:ascii="Arial" w:hAnsi="Arial" w:cs="Arial"/>
          <w:sz w:val="20"/>
          <w:szCs w:val="20"/>
        </w:rPr>
        <w:t xml:space="preserve">entering the Contest </w:t>
      </w:r>
      <w:r w:rsidR="00846964">
        <w:rPr>
          <w:rFonts w:ascii="Arial" w:hAnsi="Arial" w:cs="Arial"/>
          <w:sz w:val="20"/>
          <w:szCs w:val="20"/>
        </w:rPr>
        <w:t xml:space="preserve">must have </w:t>
      </w:r>
      <w:r w:rsidR="00C266E3">
        <w:rPr>
          <w:rFonts w:ascii="Arial" w:hAnsi="Arial" w:cs="Arial"/>
          <w:sz w:val="20"/>
          <w:szCs w:val="20"/>
        </w:rPr>
        <w:t>viewed</w:t>
      </w:r>
      <w:r w:rsidR="00846964" w:rsidRPr="00F21319">
        <w:rPr>
          <w:rFonts w:ascii="Arial" w:hAnsi="Arial" w:cs="Arial"/>
          <w:sz w:val="20"/>
          <w:szCs w:val="20"/>
        </w:rPr>
        <w:t xml:space="preserve"> at least one live Cross-Canada Virtual Road Trip session, either via a camera spot or via YouTube, or </w:t>
      </w:r>
      <w:r w:rsidR="00846964">
        <w:rPr>
          <w:rFonts w:ascii="Arial" w:hAnsi="Arial" w:cs="Arial"/>
          <w:sz w:val="20"/>
          <w:szCs w:val="20"/>
        </w:rPr>
        <w:t xml:space="preserve">have </w:t>
      </w:r>
      <w:r w:rsidR="00846964" w:rsidRPr="00F21319">
        <w:rPr>
          <w:rFonts w:ascii="Arial" w:hAnsi="Arial" w:cs="Arial"/>
          <w:sz w:val="20"/>
          <w:szCs w:val="20"/>
        </w:rPr>
        <w:t xml:space="preserve">watched at least one recorded Cross-Canada Virtual Road Trip session with their </w:t>
      </w:r>
      <w:r>
        <w:rPr>
          <w:rFonts w:ascii="Arial" w:hAnsi="Arial" w:cs="Arial"/>
          <w:sz w:val="20"/>
          <w:szCs w:val="20"/>
        </w:rPr>
        <w:t>Classroom</w:t>
      </w:r>
      <w:r w:rsidR="00846964" w:rsidRPr="00F21319">
        <w:rPr>
          <w:rFonts w:ascii="Arial" w:hAnsi="Arial" w:cs="Arial"/>
          <w:sz w:val="20"/>
          <w:szCs w:val="20"/>
        </w:rPr>
        <w:t xml:space="preserve"> via the Exploring By The Seat Of Your Pants </w:t>
      </w:r>
      <w:r w:rsidR="000E4FA9" w:rsidRPr="00F21319">
        <w:rPr>
          <w:rFonts w:ascii="Arial" w:hAnsi="Arial" w:cs="Arial"/>
          <w:sz w:val="20"/>
          <w:szCs w:val="20"/>
        </w:rPr>
        <w:t xml:space="preserve">Cross-Canada Virtual Road Trip </w:t>
      </w:r>
      <w:r w:rsidR="000E4FA9">
        <w:rPr>
          <w:rFonts w:ascii="Arial" w:hAnsi="Arial" w:cs="Arial"/>
          <w:sz w:val="20"/>
          <w:szCs w:val="20"/>
        </w:rPr>
        <w:t xml:space="preserve">website </w:t>
      </w:r>
      <w:r w:rsidR="00846964">
        <w:rPr>
          <w:rFonts w:ascii="Arial" w:hAnsi="Arial" w:cs="Arial"/>
          <w:sz w:val="20"/>
          <w:szCs w:val="20"/>
        </w:rPr>
        <w:t>(</w:t>
      </w:r>
      <w:hyperlink r:id="rId5" w:history="1">
        <w:r w:rsidR="00846964" w:rsidRPr="008F0A61">
          <w:rPr>
            <w:rStyle w:val="Hyperlink"/>
            <w:rFonts w:ascii="Arial" w:hAnsi="Arial" w:cs="Arial"/>
            <w:sz w:val="20"/>
            <w:szCs w:val="20"/>
          </w:rPr>
          <w:t>https://www.exploringbytheseat.com/cross-canada-virtual-road-trip/</w:t>
        </w:r>
      </w:hyperlink>
      <w:r w:rsidR="00846964">
        <w:rPr>
          <w:rFonts w:ascii="Arial" w:hAnsi="Arial" w:cs="Arial"/>
          <w:sz w:val="20"/>
          <w:szCs w:val="20"/>
        </w:rPr>
        <w:t xml:space="preserve"> </w:t>
      </w:r>
      <w:r w:rsidR="00666089">
        <w:rPr>
          <w:rFonts w:ascii="Arial" w:hAnsi="Arial" w:cs="Arial"/>
          <w:sz w:val="20"/>
          <w:szCs w:val="20"/>
        </w:rPr>
        <w:t>or YouT</w:t>
      </w:r>
      <w:r w:rsidR="000E4FA9">
        <w:rPr>
          <w:rFonts w:ascii="Arial" w:hAnsi="Arial" w:cs="Arial"/>
          <w:sz w:val="20"/>
          <w:szCs w:val="20"/>
        </w:rPr>
        <w:t>ube channel</w:t>
      </w:r>
      <w:r w:rsidR="00846964" w:rsidRPr="00F21319">
        <w:rPr>
          <w:rFonts w:ascii="Arial" w:hAnsi="Arial" w:cs="Arial"/>
          <w:sz w:val="20"/>
          <w:szCs w:val="20"/>
        </w:rPr>
        <w:t>.</w:t>
      </w:r>
    </w:p>
    <w:p w14:paraId="541EFFF5" w14:textId="4EF1AADB" w:rsidR="000E4FA9" w:rsidRPr="000E4FA9" w:rsidRDefault="000E4FA9" w:rsidP="000E4FA9">
      <w:pPr>
        <w:pStyle w:val="ListParagraph"/>
        <w:numPr>
          <w:ilvl w:val="1"/>
          <w:numId w:val="5"/>
        </w:numPr>
        <w:jc w:val="both"/>
        <w:rPr>
          <w:rFonts w:ascii="Arial" w:hAnsi="Arial" w:cs="Arial"/>
          <w:sz w:val="20"/>
          <w:szCs w:val="20"/>
        </w:rPr>
      </w:pPr>
      <w:r>
        <w:rPr>
          <w:rFonts w:ascii="Arial" w:hAnsi="Arial" w:cs="Arial"/>
          <w:sz w:val="20"/>
          <w:szCs w:val="20"/>
        </w:rPr>
        <w:t xml:space="preserve">Following </w:t>
      </w:r>
      <w:r w:rsidR="00C266E3">
        <w:rPr>
          <w:rFonts w:ascii="Arial" w:hAnsi="Arial" w:cs="Arial"/>
          <w:sz w:val="20"/>
          <w:szCs w:val="20"/>
        </w:rPr>
        <w:t>the viewing of</w:t>
      </w:r>
      <w:r>
        <w:rPr>
          <w:rFonts w:ascii="Arial" w:hAnsi="Arial" w:cs="Arial"/>
          <w:sz w:val="20"/>
          <w:szCs w:val="20"/>
        </w:rPr>
        <w:t xml:space="preserve"> the Cross-Canada Virtual Road Trip session</w:t>
      </w:r>
      <w:r w:rsidR="00C266E3">
        <w:rPr>
          <w:rFonts w:ascii="Arial" w:hAnsi="Arial" w:cs="Arial"/>
          <w:sz w:val="20"/>
          <w:szCs w:val="20"/>
        </w:rPr>
        <w:t>(s)</w:t>
      </w:r>
      <w:r>
        <w:rPr>
          <w:rFonts w:ascii="Arial" w:hAnsi="Arial" w:cs="Arial"/>
          <w:sz w:val="20"/>
          <w:szCs w:val="20"/>
        </w:rPr>
        <w:t xml:space="preserve">, </w:t>
      </w:r>
      <w:r w:rsidRPr="000E4FA9">
        <w:rPr>
          <w:rFonts w:ascii="Arial" w:hAnsi="Arial" w:cs="Arial"/>
          <w:sz w:val="20"/>
          <w:szCs w:val="20"/>
        </w:rPr>
        <w:t xml:space="preserve">Classrooms must prepare a submission </w:t>
      </w:r>
      <w:r w:rsidR="00E61910">
        <w:rPr>
          <w:rFonts w:ascii="Arial" w:hAnsi="Arial" w:cs="Arial"/>
          <w:sz w:val="20"/>
          <w:szCs w:val="20"/>
        </w:rPr>
        <w:t>(“Contest Submission”)</w:t>
      </w:r>
      <w:r w:rsidR="00EE5766">
        <w:rPr>
          <w:rFonts w:ascii="Arial" w:hAnsi="Arial" w:cs="Arial"/>
          <w:sz w:val="20"/>
          <w:szCs w:val="20"/>
        </w:rPr>
        <w:t xml:space="preserve"> </w:t>
      </w:r>
      <w:r w:rsidR="00B2195D">
        <w:rPr>
          <w:rFonts w:ascii="Arial" w:hAnsi="Arial" w:cs="Arial"/>
          <w:sz w:val="20"/>
          <w:szCs w:val="20"/>
        </w:rPr>
        <w:t>that responds</w:t>
      </w:r>
      <w:r w:rsidRPr="000E4FA9">
        <w:rPr>
          <w:rFonts w:ascii="Arial" w:hAnsi="Arial" w:cs="Arial"/>
          <w:sz w:val="20"/>
          <w:szCs w:val="20"/>
        </w:rPr>
        <w:t xml:space="preserve"> to the question: “</w:t>
      </w:r>
      <w:r w:rsidR="002578D2" w:rsidRPr="002578D2">
        <w:rPr>
          <w:rFonts w:ascii="Arial" w:hAnsi="Arial" w:cs="Arial"/>
          <w:sz w:val="20"/>
          <w:szCs w:val="20"/>
        </w:rPr>
        <w:t>Why is the need to engage in environmental protection important</w:t>
      </w:r>
      <w:r w:rsidR="002578D2">
        <w:rPr>
          <w:rFonts w:ascii="Arial" w:hAnsi="Arial" w:cs="Arial"/>
          <w:sz w:val="20"/>
          <w:szCs w:val="20"/>
        </w:rPr>
        <w:t>?”</w:t>
      </w:r>
    </w:p>
    <w:p w14:paraId="444E3F62" w14:textId="28BA79EC" w:rsidR="000E4FA9" w:rsidRPr="000E4FA9" w:rsidRDefault="000E4FA9" w:rsidP="000E4FA9">
      <w:pPr>
        <w:pStyle w:val="ListParagraph"/>
        <w:numPr>
          <w:ilvl w:val="1"/>
          <w:numId w:val="5"/>
        </w:numPr>
        <w:jc w:val="both"/>
        <w:rPr>
          <w:rFonts w:ascii="Arial" w:hAnsi="Arial" w:cs="Arial"/>
          <w:sz w:val="20"/>
          <w:szCs w:val="20"/>
        </w:rPr>
      </w:pPr>
      <w:r w:rsidRPr="000E4FA9">
        <w:rPr>
          <w:rFonts w:ascii="Arial" w:hAnsi="Arial" w:cs="Arial"/>
          <w:sz w:val="20"/>
          <w:szCs w:val="20"/>
        </w:rPr>
        <w:t xml:space="preserve">The </w:t>
      </w:r>
      <w:r w:rsidR="00E61910">
        <w:rPr>
          <w:rFonts w:ascii="Arial" w:hAnsi="Arial" w:cs="Arial"/>
          <w:sz w:val="20"/>
          <w:szCs w:val="20"/>
        </w:rPr>
        <w:t>Contest Submission</w:t>
      </w:r>
      <w:r w:rsidR="00E61910" w:rsidRPr="000E4FA9">
        <w:rPr>
          <w:rFonts w:ascii="Arial" w:hAnsi="Arial" w:cs="Arial"/>
          <w:sz w:val="20"/>
          <w:szCs w:val="20"/>
        </w:rPr>
        <w:t xml:space="preserve"> </w:t>
      </w:r>
      <w:r w:rsidRPr="000E4FA9">
        <w:rPr>
          <w:rFonts w:ascii="Arial" w:hAnsi="Arial" w:cs="Arial"/>
          <w:sz w:val="20"/>
          <w:szCs w:val="20"/>
        </w:rPr>
        <w:t>may take the form of either: a slideshow presentation (maximum 15 slides), a creative writing piece (maximum 500 words), an ensemble of visual art (maximum 15 pieces of visual art), or a photo essay (maximum 15 photographs)</w:t>
      </w:r>
      <w:r w:rsidR="00C266E3">
        <w:rPr>
          <w:rFonts w:ascii="Arial" w:hAnsi="Arial" w:cs="Arial"/>
          <w:sz w:val="20"/>
          <w:szCs w:val="20"/>
        </w:rPr>
        <w:t xml:space="preserve"> prepared by the Classroom</w:t>
      </w:r>
      <w:r w:rsidRPr="000E4FA9">
        <w:rPr>
          <w:rFonts w:ascii="Arial" w:hAnsi="Arial" w:cs="Arial"/>
          <w:sz w:val="20"/>
          <w:szCs w:val="20"/>
        </w:rPr>
        <w:t xml:space="preserve">. Contest Entrants are encouraged to think creatively about their </w:t>
      </w:r>
      <w:r w:rsidR="00E61910">
        <w:rPr>
          <w:rFonts w:ascii="Arial" w:hAnsi="Arial" w:cs="Arial"/>
          <w:sz w:val="20"/>
          <w:szCs w:val="20"/>
        </w:rPr>
        <w:t>Contest Submission</w:t>
      </w:r>
      <w:r w:rsidR="00E61910" w:rsidRPr="000E4FA9">
        <w:rPr>
          <w:rFonts w:ascii="Arial" w:hAnsi="Arial" w:cs="Arial"/>
          <w:sz w:val="20"/>
          <w:szCs w:val="20"/>
        </w:rPr>
        <w:t xml:space="preserve"> </w:t>
      </w:r>
      <w:r w:rsidRPr="000E4FA9">
        <w:rPr>
          <w:rFonts w:ascii="Arial" w:hAnsi="Arial" w:cs="Arial"/>
          <w:sz w:val="20"/>
          <w:szCs w:val="20"/>
        </w:rPr>
        <w:t xml:space="preserve">and the format they select. </w:t>
      </w:r>
    </w:p>
    <w:p w14:paraId="007B9904" w14:textId="14E411C1" w:rsidR="007D2016" w:rsidRDefault="000E4FA9" w:rsidP="000E4FA9">
      <w:pPr>
        <w:pStyle w:val="ListParagraph"/>
        <w:numPr>
          <w:ilvl w:val="1"/>
          <w:numId w:val="5"/>
        </w:numPr>
        <w:jc w:val="both"/>
        <w:rPr>
          <w:rFonts w:ascii="Arial" w:hAnsi="Arial" w:cs="Arial"/>
          <w:sz w:val="20"/>
          <w:szCs w:val="20"/>
        </w:rPr>
      </w:pPr>
      <w:r>
        <w:rPr>
          <w:rFonts w:ascii="Arial" w:hAnsi="Arial" w:cs="Arial"/>
          <w:sz w:val="20"/>
          <w:szCs w:val="20"/>
        </w:rPr>
        <w:t xml:space="preserve">All </w:t>
      </w:r>
      <w:r w:rsidR="00E61910">
        <w:rPr>
          <w:rFonts w:ascii="Arial" w:hAnsi="Arial" w:cs="Arial"/>
          <w:sz w:val="20"/>
          <w:szCs w:val="20"/>
        </w:rPr>
        <w:t>Contest Submission</w:t>
      </w:r>
      <w:r w:rsidR="00C266E3">
        <w:rPr>
          <w:rFonts w:ascii="Arial" w:hAnsi="Arial" w:cs="Arial"/>
          <w:sz w:val="20"/>
          <w:szCs w:val="20"/>
        </w:rPr>
        <w:t>s</w:t>
      </w:r>
      <w:r w:rsidR="00E61910">
        <w:rPr>
          <w:rFonts w:ascii="Arial" w:hAnsi="Arial" w:cs="Arial"/>
          <w:sz w:val="20"/>
          <w:szCs w:val="20"/>
        </w:rPr>
        <w:t xml:space="preserve"> </w:t>
      </w:r>
      <w:r>
        <w:rPr>
          <w:rFonts w:ascii="Arial" w:hAnsi="Arial" w:cs="Arial"/>
          <w:sz w:val="20"/>
          <w:szCs w:val="20"/>
        </w:rPr>
        <w:t>must be received before the close of the Contest Period.</w:t>
      </w:r>
    </w:p>
    <w:p w14:paraId="2E30D173" w14:textId="56947671" w:rsidR="007D2016" w:rsidRPr="00F21319" w:rsidRDefault="00E61910" w:rsidP="007D2016">
      <w:pPr>
        <w:pStyle w:val="ListParagraph"/>
        <w:numPr>
          <w:ilvl w:val="1"/>
          <w:numId w:val="5"/>
        </w:numPr>
        <w:jc w:val="both"/>
        <w:rPr>
          <w:rFonts w:ascii="Arial" w:hAnsi="Arial" w:cs="Arial"/>
          <w:sz w:val="20"/>
          <w:szCs w:val="20"/>
        </w:rPr>
      </w:pPr>
      <w:r>
        <w:rPr>
          <w:rFonts w:ascii="Arial" w:hAnsi="Arial" w:cs="Arial"/>
          <w:sz w:val="20"/>
          <w:szCs w:val="20"/>
        </w:rPr>
        <w:t>Contest Submission</w:t>
      </w:r>
      <w:r w:rsidR="00B2195D">
        <w:rPr>
          <w:rFonts w:ascii="Arial" w:hAnsi="Arial" w:cs="Arial"/>
          <w:sz w:val="20"/>
          <w:szCs w:val="20"/>
        </w:rPr>
        <w:t>s</w:t>
      </w:r>
      <w:r w:rsidRPr="00F21319">
        <w:rPr>
          <w:rFonts w:ascii="Arial" w:hAnsi="Arial" w:cs="Arial"/>
          <w:sz w:val="20"/>
          <w:szCs w:val="20"/>
        </w:rPr>
        <w:t xml:space="preserve"> </w:t>
      </w:r>
      <w:r w:rsidR="007D2016" w:rsidRPr="00F21319">
        <w:rPr>
          <w:rFonts w:ascii="Arial" w:hAnsi="Arial" w:cs="Arial"/>
          <w:sz w:val="20"/>
          <w:szCs w:val="20"/>
        </w:rPr>
        <w:t>must be original, must not contain copyrighted material, and must not be defamatory, offensive, vulgar, or illegal, as determined sole</w:t>
      </w:r>
      <w:r w:rsidR="007D2016">
        <w:rPr>
          <w:rFonts w:ascii="Arial" w:hAnsi="Arial" w:cs="Arial"/>
          <w:sz w:val="20"/>
          <w:szCs w:val="20"/>
        </w:rPr>
        <w:t>ly by the C</w:t>
      </w:r>
      <w:r w:rsidR="007D2016" w:rsidRPr="00F21319">
        <w:rPr>
          <w:rFonts w:ascii="Arial" w:hAnsi="Arial" w:cs="Arial"/>
          <w:sz w:val="20"/>
          <w:szCs w:val="20"/>
        </w:rPr>
        <w:t xml:space="preserve">ontest judges. </w:t>
      </w:r>
      <w:r>
        <w:rPr>
          <w:rFonts w:ascii="Arial" w:hAnsi="Arial" w:cs="Arial"/>
          <w:sz w:val="20"/>
          <w:szCs w:val="20"/>
        </w:rPr>
        <w:t>Contest Submission</w:t>
      </w:r>
      <w:r w:rsidR="00B2195D">
        <w:rPr>
          <w:rFonts w:ascii="Arial" w:hAnsi="Arial" w:cs="Arial"/>
          <w:sz w:val="20"/>
          <w:szCs w:val="20"/>
        </w:rPr>
        <w:t>s</w:t>
      </w:r>
      <w:r w:rsidRPr="00F21319">
        <w:rPr>
          <w:rFonts w:ascii="Arial" w:hAnsi="Arial" w:cs="Arial"/>
          <w:sz w:val="20"/>
          <w:szCs w:val="20"/>
        </w:rPr>
        <w:t xml:space="preserve"> </w:t>
      </w:r>
      <w:r w:rsidR="007D2016" w:rsidRPr="00F21319">
        <w:rPr>
          <w:rFonts w:ascii="Arial" w:hAnsi="Arial" w:cs="Arial"/>
          <w:sz w:val="20"/>
          <w:szCs w:val="20"/>
        </w:rPr>
        <w:t>must be</w:t>
      </w:r>
      <w:r w:rsidR="007D2016">
        <w:rPr>
          <w:rFonts w:ascii="Arial" w:hAnsi="Arial" w:cs="Arial"/>
          <w:sz w:val="20"/>
          <w:szCs w:val="20"/>
        </w:rPr>
        <w:t xml:space="preserve"> created by the members of the C</w:t>
      </w:r>
      <w:r w:rsidR="007D2016" w:rsidRPr="00F21319">
        <w:rPr>
          <w:rFonts w:ascii="Arial" w:hAnsi="Arial" w:cs="Arial"/>
          <w:sz w:val="20"/>
          <w:szCs w:val="20"/>
        </w:rPr>
        <w:t xml:space="preserve">lassroom. </w:t>
      </w:r>
      <w:r>
        <w:rPr>
          <w:rFonts w:ascii="Arial" w:hAnsi="Arial" w:cs="Arial"/>
          <w:sz w:val="20"/>
          <w:szCs w:val="20"/>
        </w:rPr>
        <w:t>Contest Submission</w:t>
      </w:r>
      <w:r w:rsidR="00B2195D">
        <w:rPr>
          <w:rFonts w:ascii="Arial" w:hAnsi="Arial" w:cs="Arial"/>
          <w:sz w:val="20"/>
          <w:szCs w:val="20"/>
        </w:rPr>
        <w:t>s</w:t>
      </w:r>
      <w:r w:rsidRPr="00F21319">
        <w:rPr>
          <w:rFonts w:ascii="Arial" w:hAnsi="Arial" w:cs="Arial"/>
          <w:sz w:val="20"/>
          <w:szCs w:val="20"/>
        </w:rPr>
        <w:t xml:space="preserve"> </w:t>
      </w:r>
      <w:r w:rsidR="007D2016" w:rsidRPr="00F21319">
        <w:rPr>
          <w:rFonts w:ascii="Arial" w:hAnsi="Arial" w:cs="Arial"/>
          <w:sz w:val="20"/>
          <w:szCs w:val="20"/>
        </w:rPr>
        <w:t>may not include images, music, lyrics, or other licensed images or audio without the creator’s consent and may not include content that has been previously published or is pending publication.</w:t>
      </w:r>
    </w:p>
    <w:p w14:paraId="530F377F" w14:textId="1890C0D1" w:rsidR="007D2016" w:rsidRDefault="00E61910" w:rsidP="007D2016">
      <w:pPr>
        <w:pStyle w:val="ListParagraph"/>
        <w:numPr>
          <w:ilvl w:val="1"/>
          <w:numId w:val="5"/>
        </w:numPr>
        <w:jc w:val="both"/>
        <w:rPr>
          <w:rFonts w:ascii="Arial" w:hAnsi="Arial" w:cs="Arial"/>
          <w:sz w:val="20"/>
          <w:szCs w:val="20"/>
        </w:rPr>
      </w:pPr>
      <w:r>
        <w:rPr>
          <w:rFonts w:ascii="Arial" w:hAnsi="Arial" w:cs="Arial"/>
          <w:sz w:val="20"/>
          <w:szCs w:val="20"/>
        </w:rPr>
        <w:t>Contest Submission</w:t>
      </w:r>
      <w:r w:rsidR="00B2195D">
        <w:rPr>
          <w:rFonts w:ascii="Arial" w:hAnsi="Arial" w:cs="Arial"/>
          <w:sz w:val="20"/>
          <w:szCs w:val="20"/>
        </w:rPr>
        <w:t>s</w:t>
      </w:r>
      <w:r w:rsidRPr="00F21319">
        <w:rPr>
          <w:rFonts w:ascii="Arial" w:hAnsi="Arial" w:cs="Arial"/>
          <w:sz w:val="20"/>
          <w:szCs w:val="20"/>
        </w:rPr>
        <w:t xml:space="preserve"> </w:t>
      </w:r>
      <w:r w:rsidR="007D2016" w:rsidRPr="00F21319">
        <w:rPr>
          <w:rFonts w:ascii="Arial" w:hAnsi="Arial" w:cs="Arial"/>
          <w:sz w:val="20"/>
          <w:szCs w:val="20"/>
        </w:rPr>
        <w:t>shall be presented in at least one of Canada’s two offici</w:t>
      </w:r>
      <w:r w:rsidR="007D2016">
        <w:rPr>
          <w:rFonts w:ascii="Arial" w:hAnsi="Arial" w:cs="Arial"/>
          <w:sz w:val="20"/>
          <w:szCs w:val="20"/>
        </w:rPr>
        <w:t>al languages: English or French.</w:t>
      </w:r>
    </w:p>
    <w:p w14:paraId="21DFEECD" w14:textId="0441DDC2" w:rsidR="007D2016" w:rsidRPr="00F21319" w:rsidRDefault="00E61910" w:rsidP="007D2016">
      <w:pPr>
        <w:pStyle w:val="ListParagraph"/>
        <w:numPr>
          <w:ilvl w:val="1"/>
          <w:numId w:val="5"/>
        </w:numPr>
        <w:jc w:val="both"/>
        <w:rPr>
          <w:rFonts w:ascii="Arial" w:hAnsi="Arial" w:cs="Arial"/>
          <w:sz w:val="20"/>
          <w:szCs w:val="20"/>
        </w:rPr>
      </w:pPr>
      <w:r>
        <w:rPr>
          <w:rFonts w:ascii="Arial" w:hAnsi="Arial" w:cs="Arial"/>
          <w:sz w:val="20"/>
          <w:szCs w:val="20"/>
        </w:rPr>
        <w:t>Contest Submission</w:t>
      </w:r>
      <w:r w:rsidR="00B2195D">
        <w:rPr>
          <w:rFonts w:ascii="Arial" w:hAnsi="Arial" w:cs="Arial"/>
          <w:sz w:val="20"/>
          <w:szCs w:val="20"/>
        </w:rPr>
        <w:t>s</w:t>
      </w:r>
      <w:r w:rsidRPr="00F21319">
        <w:rPr>
          <w:rFonts w:ascii="Arial" w:hAnsi="Arial" w:cs="Arial"/>
          <w:sz w:val="20"/>
          <w:szCs w:val="20"/>
        </w:rPr>
        <w:t xml:space="preserve"> </w:t>
      </w:r>
      <w:r w:rsidR="007D2016" w:rsidRPr="00F21319">
        <w:rPr>
          <w:rFonts w:ascii="Arial" w:hAnsi="Arial" w:cs="Arial"/>
          <w:sz w:val="20"/>
          <w:szCs w:val="20"/>
        </w:rPr>
        <w:t xml:space="preserve">must </w:t>
      </w:r>
      <w:r w:rsidR="007D2016" w:rsidRPr="00F21319">
        <w:rPr>
          <w:rFonts w:ascii="Arial" w:hAnsi="Arial" w:cs="Arial"/>
          <w:b/>
          <w:sz w:val="20"/>
          <w:szCs w:val="20"/>
        </w:rPr>
        <w:t>not</w:t>
      </w:r>
      <w:r w:rsidR="007D2016" w:rsidRPr="00F21319">
        <w:rPr>
          <w:rFonts w:ascii="Arial" w:hAnsi="Arial" w:cs="Arial"/>
          <w:sz w:val="20"/>
          <w:szCs w:val="20"/>
        </w:rPr>
        <w:t xml:space="preserve"> include any personal information of individual students (including biometric information such as the faces of students).</w:t>
      </w:r>
      <w:r w:rsidR="007D2016">
        <w:rPr>
          <w:rFonts w:ascii="Arial" w:hAnsi="Arial" w:cs="Arial"/>
          <w:sz w:val="20"/>
          <w:szCs w:val="20"/>
        </w:rPr>
        <w:t xml:space="preserve"> </w:t>
      </w:r>
    </w:p>
    <w:p w14:paraId="65877C51" w14:textId="6DE5080E" w:rsidR="00846964" w:rsidRPr="007D2016" w:rsidRDefault="007D2016" w:rsidP="007D2016">
      <w:pPr>
        <w:pStyle w:val="ListParagraph"/>
        <w:numPr>
          <w:ilvl w:val="1"/>
          <w:numId w:val="5"/>
        </w:numPr>
        <w:jc w:val="both"/>
        <w:rPr>
          <w:rFonts w:ascii="Arial" w:hAnsi="Arial" w:cs="Arial"/>
          <w:sz w:val="20"/>
          <w:szCs w:val="20"/>
        </w:rPr>
      </w:pPr>
      <w:r w:rsidRPr="00F21319">
        <w:rPr>
          <w:rFonts w:ascii="Arial" w:hAnsi="Arial" w:cs="Arial"/>
          <w:sz w:val="20"/>
          <w:szCs w:val="20"/>
        </w:rPr>
        <w:t xml:space="preserve">Limit </w:t>
      </w:r>
      <w:r>
        <w:rPr>
          <w:rFonts w:ascii="Arial" w:hAnsi="Arial" w:cs="Arial"/>
          <w:sz w:val="20"/>
          <w:szCs w:val="20"/>
        </w:rPr>
        <w:t xml:space="preserve">one </w:t>
      </w:r>
      <w:r w:rsidR="00E61910">
        <w:rPr>
          <w:rFonts w:ascii="Arial" w:hAnsi="Arial" w:cs="Arial"/>
          <w:sz w:val="20"/>
          <w:szCs w:val="20"/>
        </w:rPr>
        <w:t xml:space="preserve">Contest Submission </w:t>
      </w:r>
      <w:r>
        <w:rPr>
          <w:rFonts w:ascii="Arial" w:hAnsi="Arial" w:cs="Arial"/>
          <w:sz w:val="20"/>
          <w:szCs w:val="20"/>
        </w:rPr>
        <w:t>per C</w:t>
      </w:r>
      <w:r w:rsidRPr="00F21319">
        <w:rPr>
          <w:rFonts w:ascii="Arial" w:hAnsi="Arial" w:cs="Arial"/>
          <w:sz w:val="20"/>
          <w:szCs w:val="20"/>
        </w:rPr>
        <w:t xml:space="preserve">lassroom. </w:t>
      </w:r>
    </w:p>
    <w:p w14:paraId="19B927FD" w14:textId="77777777" w:rsidR="00846964" w:rsidRPr="00846964" w:rsidRDefault="00846964" w:rsidP="00846964">
      <w:pPr>
        <w:pStyle w:val="ListParagraph"/>
        <w:ind w:left="360"/>
        <w:jc w:val="both"/>
        <w:rPr>
          <w:rFonts w:ascii="Arial" w:hAnsi="Arial" w:cs="Arial"/>
          <w:sz w:val="20"/>
          <w:szCs w:val="20"/>
        </w:rPr>
      </w:pPr>
    </w:p>
    <w:p w14:paraId="7C021A4B" w14:textId="1C18FE70" w:rsidR="009C061D" w:rsidRPr="00F21319" w:rsidRDefault="009C061D"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Contest Entries: </w:t>
      </w:r>
      <w:r w:rsidR="00A3707B" w:rsidRPr="00F21319">
        <w:rPr>
          <w:rFonts w:ascii="Arial" w:hAnsi="Arial" w:cs="Arial"/>
          <w:sz w:val="20"/>
          <w:szCs w:val="20"/>
        </w:rPr>
        <w:t xml:space="preserve">The Contest may be entered online only, by sending an email </w:t>
      </w:r>
      <w:r w:rsidRPr="00F21319">
        <w:rPr>
          <w:rFonts w:ascii="Arial" w:hAnsi="Arial" w:cs="Arial"/>
          <w:sz w:val="20"/>
          <w:szCs w:val="20"/>
        </w:rPr>
        <w:t xml:space="preserve">entry (“Entry”) </w:t>
      </w:r>
      <w:r w:rsidR="00A3707B" w:rsidRPr="00F21319">
        <w:rPr>
          <w:rFonts w:ascii="Arial" w:hAnsi="Arial" w:cs="Arial"/>
          <w:sz w:val="20"/>
          <w:szCs w:val="20"/>
        </w:rPr>
        <w:t xml:space="preserve">to </w:t>
      </w:r>
      <w:hyperlink r:id="rId6">
        <w:r w:rsidR="00A3707B" w:rsidRPr="00F21319">
          <w:rPr>
            <w:rFonts w:ascii="Arial" w:hAnsi="Arial" w:cs="Arial"/>
            <w:sz w:val="20"/>
            <w:szCs w:val="20"/>
          </w:rPr>
          <w:t>info@cangeoeducation.ca</w:t>
        </w:r>
      </w:hyperlink>
      <w:r w:rsidR="00A3707B" w:rsidRPr="00F21319">
        <w:rPr>
          <w:rFonts w:ascii="Arial" w:hAnsi="Arial" w:cs="Arial"/>
          <w:sz w:val="20"/>
          <w:szCs w:val="20"/>
        </w:rPr>
        <w:t xml:space="preserve"> </w:t>
      </w:r>
      <w:r w:rsidRPr="00F21319">
        <w:rPr>
          <w:rFonts w:ascii="Arial" w:hAnsi="Arial" w:cs="Arial"/>
          <w:sz w:val="20"/>
          <w:szCs w:val="20"/>
        </w:rPr>
        <w:t>(“</w:t>
      </w:r>
      <w:r w:rsidR="003B28E2">
        <w:rPr>
          <w:rFonts w:ascii="Arial" w:hAnsi="Arial" w:cs="Arial"/>
          <w:sz w:val="20"/>
          <w:szCs w:val="20"/>
        </w:rPr>
        <w:t>Entry Point</w:t>
      </w:r>
      <w:r w:rsidRPr="00F21319">
        <w:rPr>
          <w:rFonts w:ascii="Arial" w:hAnsi="Arial" w:cs="Arial"/>
          <w:sz w:val="20"/>
          <w:szCs w:val="20"/>
        </w:rPr>
        <w:t xml:space="preserve">”) </w:t>
      </w:r>
      <w:r w:rsidR="003B28E2">
        <w:rPr>
          <w:rFonts w:ascii="Arial" w:hAnsi="Arial" w:cs="Arial"/>
          <w:sz w:val="20"/>
          <w:szCs w:val="20"/>
        </w:rPr>
        <w:t>including</w:t>
      </w:r>
      <w:r w:rsidR="004A5128" w:rsidRPr="00F21319">
        <w:rPr>
          <w:rFonts w:ascii="Arial" w:hAnsi="Arial" w:cs="Arial"/>
          <w:sz w:val="20"/>
          <w:szCs w:val="20"/>
        </w:rPr>
        <w:t xml:space="preserve"> all C</w:t>
      </w:r>
      <w:r w:rsidR="00A3707B" w:rsidRPr="00F21319">
        <w:rPr>
          <w:rFonts w:ascii="Arial" w:hAnsi="Arial" w:cs="Arial"/>
          <w:sz w:val="20"/>
          <w:szCs w:val="20"/>
        </w:rPr>
        <w:t xml:space="preserve">ontest entry requirements </w:t>
      </w:r>
      <w:r w:rsidRPr="00F21319">
        <w:rPr>
          <w:rFonts w:ascii="Arial" w:hAnsi="Arial" w:cs="Arial"/>
          <w:sz w:val="20"/>
          <w:szCs w:val="20"/>
        </w:rPr>
        <w:t>before the close of</w:t>
      </w:r>
      <w:r w:rsidR="00A3707B" w:rsidRPr="00F21319">
        <w:rPr>
          <w:rFonts w:ascii="Arial" w:hAnsi="Arial" w:cs="Arial"/>
          <w:sz w:val="20"/>
          <w:szCs w:val="20"/>
        </w:rPr>
        <w:t xml:space="preserve"> the Contest Period. </w:t>
      </w:r>
      <w:r w:rsidRPr="00F21319">
        <w:rPr>
          <w:rFonts w:ascii="Arial" w:hAnsi="Arial" w:cs="Arial"/>
          <w:sz w:val="20"/>
          <w:szCs w:val="20"/>
        </w:rPr>
        <w:t>Entries</w:t>
      </w:r>
      <w:r w:rsidR="00A3707B" w:rsidRPr="00F21319">
        <w:rPr>
          <w:rFonts w:ascii="Arial" w:hAnsi="Arial" w:cs="Arial"/>
          <w:sz w:val="20"/>
          <w:szCs w:val="20"/>
        </w:rPr>
        <w:t xml:space="preserve"> received </w:t>
      </w:r>
      <w:r w:rsidR="00C266E3">
        <w:rPr>
          <w:rFonts w:ascii="Arial" w:hAnsi="Arial" w:cs="Arial"/>
          <w:sz w:val="20"/>
          <w:szCs w:val="20"/>
        </w:rPr>
        <w:t>in any way other than through the Entry Point</w:t>
      </w:r>
      <w:r w:rsidR="00A3707B" w:rsidRPr="00F21319">
        <w:rPr>
          <w:rFonts w:ascii="Arial" w:hAnsi="Arial" w:cs="Arial"/>
          <w:sz w:val="20"/>
          <w:szCs w:val="20"/>
        </w:rPr>
        <w:t xml:space="preserve"> </w:t>
      </w:r>
      <w:r w:rsidRPr="00F21319">
        <w:rPr>
          <w:rFonts w:ascii="Arial" w:hAnsi="Arial" w:cs="Arial"/>
          <w:sz w:val="20"/>
          <w:szCs w:val="20"/>
        </w:rPr>
        <w:t xml:space="preserve">or after the close of the Contest Period </w:t>
      </w:r>
      <w:r w:rsidR="00A3707B" w:rsidRPr="00F21319">
        <w:rPr>
          <w:rFonts w:ascii="Arial" w:hAnsi="Arial" w:cs="Arial"/>
          <w:sz w:val="20"/>
          <w:szCs w:val="20"/>
        </w:rPr>
        <w:t>will not be accepted</w:t>
      </w:r>
      <w:r w:rsidRPr="00F21319">
        <w:rPr>
          <w:rFonts w:ascii="Arial" w:hAnsi="Arial" w:cs="Arial"/>
          <w:sz w:val="20"/>
          <w:szCs w:val="20"/>
        </w:rPr>
        <w:t xml:space="preserve"> and will not be eligible to win a prize</w:t>
      </w:r>
      <w:r w:rsidR="00A3707B" w:rsidRPr="00F21319">
        <w:rPr>
          <w:rFonts w:ascii="Arial" w:hAnsi="Arial" w:cs="Arial"/>
          <w:sz w:val="20"/>
          <w:szCs w:val="20"/>
        </w:rPr>
        <w:t>.</w:t>
      </w:r>
    </w:p>
    <w:p w14:paraId="5A154014" w14:textId="77777777" w:rsidR="009C061D" w:rsidRPr="00F21319" w:rsidRDefault="009C061D" w:rsidP="00A705D9">
      <w:pPr>
        <w:pStyle w:val="ListParagraph"/>
        <w:ind w:left="360"/>
        <w:jc w:val="both"/>
        <w:rPr>
          <w:rFonts w:ascii="Arial" w:hAnsi="Arial" w:cs="Arial"/>
          <w:sz w:val="20"/>
          <w:szCs w:val="20"/>
        </w:rPr>
      </w:pPr>
    </w:p>
    <w:p w14:paraId="52581BEC" w14:textId="5651819F" w:rsidR="009C061D" w:rsidRPr="00F21319" w:rsidRDefault="009C061D"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Entry Requirements: </w:t>
      </w:r>
      <w:r w:rsidRPr="00F21319">
        <w:rPr>
          <w:rFonts w:ascii="Arial" w:hAnsi="Arial" w:cs="Arial"/>
          <w:sz w:val="20"/>
          <w:szCs w:val="20"/>
        </w:rPr>
        <w:t xml:space="preserve">Entries must be sent via email to the </w:t>
      </w:r>
      <w:r w:rsidR="003B28E2">
        <w:rPr>
          <w:rFonts w:ascii="Arial" w:hAnsi="Arial" w:cs="Arial"/>
          <w:sz w:val="20"/>
          <w:szCs w:val="20"/>
        </w:rPr>
        <w:t>Entry Point</w:t>
      </w:r>
      <w:r w:rsidRPr="00F21319">
        <w:rPr>
          <w:rFonts w:ascii="Arial" w:hAnsi="Arial" w:cs="Arial"/>
          <w:sz w:val="20"/>
          <w:szCs w:val="20"/>
        </w:rPr>
        <w:t xml:space="preserve"> and </w:t>
      </w:r>
      <w:r w:rsidR="00A3707B" w:rsidRPr="00F21319">
        <w:rPr>
          <w:rFonts w:ascii="Arial" w:hAnsi="Arial" w:cs="Arial"/>
          <w:sz w:val="20"/>
          <w:szCs w:val="20"/>
        </w:rPr>
        <w:t xml:space="preserve">must be sent </w:t>
      </w:r>
      <w:r w:rsidR="00846964">
        <w:rPr>
          <w:rFonts w:ascii="Arial" w:hAnsi="Arial" w:cs="Arial"/>
          <w:sz w:val="20"/>
          <w:szCs w:val="20"/>
        </w:rPr>
        <w:t>by a teacher or principal of a C</w:t>
      </w:r>
      <w:r w:rsidR="00A3707B" w:rsidRPr="00F21319">
        <w:rPr>
          <w:rFonts w:ascii="Arial" w:hAnsi="Arial" w:cs="Arial"/>
          <w:sz w:val="20"/>
          <w:szCs w:val="20"/>
        </w:rPr>
        <w:t xml:space="preserve">lassroom certified in the Canadian province or territory in which the school is located, or an instructor of a group of three or more students following a curriculum approved by the Canadian province or territory in which the students reside (the “Contest Entrants”). </w:t>
      </w:r>
    </w:p>
    <w:p w14:paraId="76591061" w14:textId="77777777" w:rsidR="009C061D" w:rsidRPr="000E4FA9" w:rsidRDefault="009C061D" w:rsidP="000E4FA9">
      <w:pPr>
        <w:jc w:val="both"/>
        <w:rPr>
          <w:rFonts w:ascii="Arial" w:hAnsi="Arial" w:cs="Arial"/>
          <w:sz w:val="20"/>
          <w:szCs w:val="20"/>
        </w:rPr>
      </w:pPr>
    </w:p>
    <w:p w14:paraId="14378ADD" w14:textId="05E5C9E2" w:rsidR="005B2724" w:rsidRDefault="005B2724" w:rsidP="00A705D9">
      <w:pPr>
        <w:pStyle w:val="ListParagraph"/>
        <w:numPr>
          <w:ilvl w:val="0"/>
          <w:numId w:val="5"/>
        </w:numPr>
        <w:spacing w:before="120" w:after="240"/>
        <w:ind w:left="357" w:hanging="357"/>
        <w:jc w:val="both"/>
        <w:rPr>
          <w:rFonts w:ascii="Arial" w:hAnsi="Arial" w:cs="Arial"/>
          <w:sz w:val="20"/>
          <w:szCs w:val="20"/>
        </w:rPr>
      </w:pPr>
      <w:r w:rsidRPr="00F21319">
        <w:rPr>
          <w:rFonts w:ascii="Arial" w:hAnsi="Arial" w:cs="Arial"/>
          <w:b/>
          <w:sz w:val="20"/>
          <w:szCs w:val="20"/>
        </w:rPr>
        <w:t>Required Information:</w:t>
      </w:r>
      <w:r w:rsidRPr="00F21319">
        <w:rPr>
          <w:rFonts w:ascii="Arial" w:hAnsi="Arial" w:cs="Arial"/>
          <w:sz w:val="20"/>
          <w:szCs w:val="20"/>
        </w:rPr>
        <w:t xml:space="preserve"> Entries must:</w:t>
      </w:r>
    </w:p>
    <w:p w14:paraId="12CEEFC6" w14:textId="77777777" w:rsidR="00DA4634" w:rsidRPr="00F21319" w:rsidRDefault="00DA4634" w:rsidP="00DA4634">
      <w:pPr>
        <w:pStyle w:val="ListParagraph"/>
        <w:spacing w:before="120" w:after="240"/>
        <w:ind w:left="357"/>
        <w:jc w:val="both"/>
        <w:rPr>
          <w:rFonts w:ascii="Arial" w:hAnsi="Arial" w:cs="Arial"/>
          <w:sz w:val="20"/>
          <w:szCs w:val="20"/>
        </w:rPr>
      </w:pPr>
    </w:p>
    <w:p w14:paraId="0DEE9886" w14:textId="00D80424" w:rsidR="00DA4634" w:rsidRPr="00C266E3" w:rsidRDefault="00C266E3" w:rsidP="00C266E3">
      <w:pPr>
        <w:pStyle w:val="ListParagraph"/>
        <w:numPr>
          <w:ilvl w:val="1"/>
          <w:numId w:val="5"/>
        </w:numPr>
        <w:spacing w:before="120" w:after="240"/>
        <w:jc w:val="both"/>
        <w:rPr>
          <w:rFonts w:ascii="Arial" w:hAnsi="Arial" w:cs="Arial"/>
          <w:sz w:val="20"/>
          <w:szCs w:val="20"/>
        </w:rPr>
      </w:pPr>
      <w:r>
        <w:rPr>
          <w:rFonts w:ascii="Arial" w:hAnsi="Arial" w:cs="Arial"/>
          <w:sz w:val="20"/>
          <w:szCs w:val="20"/>
        </w:rPr>
        <w:t>c</w:t>
      </w:r>
      <w:r w:rsidR="00E61D31">
        <w:rPr>
          <w:rFonts w:ascii="Arial" w:hAnsi="Arial" w:cs="Arial"/>
          <w:sz w:val="20"/>
          <w:szCs w:val="20"/>
        </w:rPr>
        <w:t xml:space="preserve">ontain </w:t>
      </w:r>
      <w:r w:rsidR="00A3707B" w:rsidRPr="00F21319">
        <w:rPr>
          <w:rFonts w:ascii="Arial" w:hAnsi="Arial" w:cs="Arial"/>
          <w:sz w:val="20"/>
          <w:szCs w:val="20"/>
        </w:rPr>
        <w:t xml:space="preserve">full contact information </w:t>
      </w:r>
      <w:r w:rsidR="00DA4634">
        <w:rPr>
          <w:rFonts w:ascii="Arial" w:hAnsi="Arial" w:cs="Arial"/>
          <w:sz w:val="20"/>
          <w:szCs w:val="20"/>
        </w:rPr>
        <w:t>for</w:t>
      </w:r>
      <w:r w:rsidR="00A3707B" w:rsidRPr="00F21319">
        <w:rPr>
          <w:rFonts w:ascii="Arial" w:hAnsi="Arial" w:cs="Arial"/>
          <w:sz w:val="20"/>
          <w:szCs w:val="20"/>
        </w:rPr>
        <w:t xml:space="preserve"> the Contest Entrant</w:t>
      </w:r>
      <w:r w:rsidR="005B2724" w:rsidRPr="00F21319">
        <w:rPr>
          <w:rFonts w:ascii="Arial" w:hAnsi="Arial" w:cs="Arial"/>
          <w:sz w:val="20"/>
          <w:szCs w:val="20"/>
        </w:rPr>
        <w:t xml:space="preserve"> – including</w:t>
      </w:r>
      <w:r w:rsidR="00B2195D">
        <w:rPr>
          <w:rFonts w:ascii="Arial" w:hAnsi="Arial" w:cs="Arial"/>
          <w:sz w:val="20"/>
          <w:szCs w:val="20"/>
        </w:rPr>
        <w:t>:</w:t>
      </w:r>
      <w:r>
        <w:rPr>
          <w:rFonts w:ascii="Arial" w:hAnsi="Arial" w:cs="Arial"/>
          <w:sz w:val="20"/>
          <w:szCs w:val="20"/>
        </w:rPr>
        <w:t xml:space="preserve"> t</w:t>
      </w:r>
      <w:r w:rsidR="00B2195D" w:rsidRPr="00C266E3">
        <w:rPr>
          <w:rFonts w:ascii="Arial" w:hAnsi="Arial" w:cs="Arial"/>
          <w:sz w:val="20"/>
          <w:szCs w:val="20"/>
        </w:rPr>
        <w:t xml:space="preserve">he teacher/instructor’s name, telephone </w:t>
      </w:r>
      <w:r w:rsidR="00DA4634" w:rsidRPr="00C266E3">
        <w:rPr>
          <w:rFonts w:ascii="Arial" w:hAnsi="Arial" w:cs="Arial"/>
          <w:sz w:val="20"/>
          <w:szCs w:val="20"/>
        </w:rPr>
        <w:t>number, email address, name of the Classroom school, grade or grade equivalent of the Classroom and</w:t>
      </w:r>
    </w:p>
    <w:p w14:paraId="2EFF3DC4" w14:textId="13E8866C" w:rsidR="005B2724" w:rsidRPr="00322392" w:rsidRDefault="00322392" w:rsidP="00322392">
      <w:pPr>
        <w:pStyle w:val="ListParagraph"/>
        <w:numPr>
          <w:ilvl w:val="1"/>
          <w:numId w:val="5"/>
        </w:numPr>
        <w:spacing w:before="120" w:after="240"/>
        <w:jc w:val="both"/>
        <w:rPr>
          <w:rFonts w:ascii="Arial" w:hAnsi="Arial" w:cs="Arial"/>
          <w:sz w:val="20"/>
          <w:szCs w:val="20"/>
        </w:rPr>
      </w:pPr>
      <w:r>
        <w:rPr>
          <w:rFonts w:ascii="Arial" w:hAnsi="Arial" w:cs="Arial"/>
          <w:sz w:val="20"/>
          <w:szCs w:val="20"/>
        </w:rPr>
        <w:t>identify t</w:t>
      </w:r>
      <w:r w:rsidR="00DA4634">
        <w:rPr>
          <w:rFonts w:ascii="Arial" w:hAnsi="Arial" w:cs="Arial"/>
          <w:sz w:val="20"/>
          <w:szCs w:val="20"/>
        </w:rPr>
        <w:t>he Classroom division (either Junior D</w:t>
      </w:r>
      <w:r>
        <w:rPr>
          <w:rFonts w:ascii="Arial" w:hAnsi="Arial" w:cs="Arial"/>
          <w:sz w:val="20"/>
          <w:szCs w:val="20"/>
        </w:rPr>
        <w:t>ivision or Senior Division)</w:t>
      </w:r>
      <w:r w:rsidR="00C266E3">
        <w:rPr>
          <w:rFonts w:ascii="Arial" w:hAnsi="Arial" w:cs="Arial"/>
          <w:sz w:val="20"/>
          <w:szCs w:val="20"/>
        </w:rPr>
        <w:t xml:space="preserve"> into which the teacher/instructor of the Classroom believes the Classroom Submission should be entered.</w:t>
      </w:r>
    </w:p>
    <w:p w14:paraId="74BC4974" w14:textId="10F14832" w:rsidR="005B2724" w:rsidRPr="00F21319" w:rsidRDefault="00A3707B" w:rsidP="00A705D9">
      <w:pPr>
        <w:pStyle w:val="ListParagraph"/>
        <w:ind w:left="360"/>
        <w:jc w:val="both"/>
        <w:rPr>
          <w:rFonts w:ascii="Arial" w:hAnsi="Arial" w:cs="Arial"/>
          <w:sz w:val="20"/>
          <w:szCs w:val="20"/>
        </w:rPr>
      </w:pPr>
      <w:r w:rsidRPr="00F21319">
        <w:rPr>
          <w:rFonts w:ascii="Arial" w:hAnsi="Arial" w:cs="Arial"/>
          <w:sz w:val="20"/>
          <w:szCs w:val="20"/>
        </w:rPr>
        <w:t xml:space="preserve"> </w:t>
      </w:r>
    </w:p>
    <w:p w14:paraId="392A1F38" w14:textId="07EB196A" w:rsidR="004F4344" w:rsidRPr="00F21319" w:rsidRDefault="005B2724"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Disqualification: </w:t>
      </w:r>
      <w:r w:rsidR="00A3707B" w:rsidRPr="00F21319">
        <w:rPr>
          <w:rFonts w:ascii="Arial" w:hAnsi="Arial" w:cs="Arial"/>
          <w:sz w:val="20"/>
          <w:szCs w:val="20"/>
        </w:rPr>
        <w:t>Duplicate entries, incomplete entries, and entries with falsified information will be disqualified. The decision to disqualify any entry is</w:t>
      </w:r>
      <w:r w:rsidRPr="00F21319">
        <w:rPr>
          <w:rFonts w:ascii="Arial" w:hAnsi="Arial" w:cs="Arial"/>
          <w:sz w:val="20"/>
          <w:szCs w:val="20"/>
        </w:rPr>
        <w:t xml:space="preserve"> at the sole discretion of the </w:t>
      </w:r>
      <w:r w:rsidR="00DA4634">
        <w:rPr>
          <w:rFonts w:ascii="Arial" w:hAnsi="Arial" w:cs="Arial"/>
          <w:sz w:val="20"/>
          <w:szCs w:val="20"/>
        </w:rPr>
        <w:t xml:space="preserve">Contest Group Entities and/or the </w:t>
      </w:r>
      <w:r w:rsidRPr="00F21319">
        <w:rPr>
          <w:rFonts w:ascii="Arial" w:hAnsi="Arial" w:cs="Arial"/>
          <w:sz w:val="20"/>
          <w:szCs w:val="20"/>
        </w:rPr>
        <w:t>C</w:t>
      </w:r>
      <w:r w:rsidR="00A3707B" w:rsidRPr="00F21319">
        <w:rPr>
          <w:rFonts w:ascii="Arial" w:hAnsi="Arial" w:cs="Arial"/>
          <w:sz w:val="20"/>
          <w:szCs w:val="20"/>
        </w:rPr>
        <w:t xml:space="preserve">ontest judges, and will occur without </w:t>
      </w:r>
      <w:r w:rsidRPr="00F21319">
        <w:rPr>
          <w:rFonts w:ascii="Arial" w:hAnsi="Arial" w:cs="Arial"/>
          <w:sz w:val="20"/>
          <w:szCs w:val="20"/>
        </w:rPr>
        <w:t>notice or communication to the E</w:t>
      </w:r>
      <w:r w:rsidR="00A3707B" w:rsidRPr="00F21319">
        <w:rPr>
          <w:rFonts w:ascii="Arial" w:hAnsi="Arial" w:cs="Arial"/>
          <w:sz w:val="20"/>
          <w:szCs w:val="20"/>
        </w:rPr>
        <w:t xml:space="preserve">ntrant. </w:t>
      </w:r>
      <w:r w:rsidRPr="00F21319">
        <w:rPr>
          <w:rFonts w:ascii="Arial" w:hAnsi="Arial" w:cs="Arial"/>
          <w:sz w:val="20"/>
          <w:szCs w:val="20"/>
        </w:rPr>
        <w:t>Any</w:t>
      </w:r>
      <w:r w:rsidR="00A3707B" w:rsidRPr="00F21319">
        <w:rPr>
          <w:rFonts w:ascii="Arial" w:hAnsi="Arial" w:cs="Arial"/>
          <w:sz w:val="20"/>
          <w:szCs w:val="20"/>
        </w:rPr>
        <w:t xml:space="preserve"> disqualification decision is final </w:t>
      </w:r>
      <w:r w:rsidR="00DA4634">
        <w:rPr>
          <w:rFonts w:ascii="Arial" w:hAnsi="Arial" w:cs="Arial"/>
          <w:sz w:val="20"/>
          <w:szCs w:val="20"/>
        </w:rPr>
        <w:t xml:space="preserve">and binding </w:t>
      </w:r>
      <w:r w:rsidR="00A3707B" w:rsidRPr="00F21319">
        <w:rPr>
          <w:rFonts w:ascii="Arial" w:hAnsi="Arial" w:cs="Arial"/>
          <w:sz w:val="20"/>
          <w:szCs w:val="20"/>
        </w:rPr>
        <w:t xml:space="preserve">and </w:t>
      </w:r>
      <w:r w:rsidR="00DA4634">
        <w:rPr>
          <w:rFonts w:ascii="Arial" w:hAnsi="Arial" w:cs="Arial"/>
          <w:sz w:val="20"/>
          <w:szCs w:val="20"/>
        </w:rPr>
        <w:t xml:space="preserve">is </w:t>
      </w:r>
      <w:r w:rsidR="00A3707B" w:rsidRPr="00F21319">
        <w:rPr>
          <w:rFonts w:ascii="Arial" w:hAnsi="Arial" w:cs="Arial"/>
          <w:sz w:val="20"/>
          <w:szCs w:val="20"/>
        </w:rPr>
        <w:t>not subject to review</w:t>
      </w:r>
      <w:r w:rsidR="00DA4634">
        <w:rPr>
          <w:rFonts w:ascii="Arial" w:hAnsi="Arial" w:cs="Arial"/>
          <w:sz w:val="20"/>
          <w:szCs w:val="20"/>
        </w:rPr>
        <w:t xml:space="preserve"> or appeal</w:t>
      </w:r>
      <w:r w:rsidR="00A3707B" w:rsidRPr="00F21319">
        <w:rPr>
          <w:rFonts w:ascii="Arial" w:hAnsi="Arial" w:cs="Arial"/>
          <w:sz w:val="20"/>
          <w:szCs w:val="20"/>
        </w:rPr>
        <w:t xml:space="preserve">. </w:t>
      </w:r>
      <w:r w:rsidR="00DA4634">
        <w:rPr>
          <w:rFonts w:ascii="Arial" w:hAnsi="Arial" w:cs="Arial"/>
          <w:sz w:val="20"/>
          <w:szCs w:val="20"/>
        </w:rPr>
        <w:t xml:space="preserve">Contest </w:t>
      </w:r>
      <w:r w:rsidR="00A3707B" w:rsidRPr="00F21319">
        <w:rPr>
          <w:rFonts w:ascii="Arial" w:hAnsi="Arial" w:cs="Arial"/>
          <w:sz w:val="20"/>
          <w:szCs w:val="20"/>
        </w:rPr>
        <w:t xml:space="preserve">Submissions </w:t>
      </w:r>
      <w:r w:rsidR="00DA4634">
        <w:rPr>
          <w:rFonts w:ascii="Arial" w:hAnsi="Arial" w:cs="Arial"/>
          <w:sz w:val="20"/>
          <w:szCs w:val="20"/>
        </w:rPr>
        <w:t xml:space="preserve">and/or Contest Entries that do not adhere to these Rules </w:t>
      </w:r>
      <w:r w:rsidR="00A3707B" w:rsidRPr="00F21319">
        <w:rPr>
          <w:rFonts w:ascii="Arial" w:hAnsi="Arial" w:cs="Arial"/>
          <w:sz w:val="20"/>
          <w:szCs w:val="20"/>
        </w:rPr>
        <w:t xml:space="preserve">will be disqualified. </w:t>
      </w:r>
    </w:p>
    <w:p w14:paraId="35AAD699" w14:textId="77777777" w:rsidR="005B2724" w:rsidRPr="00F21319" w:rsidRDefault="005B2724" w:rsidP="00A705D9">
      <w:pPr>
        <w:jc w:val="both"/>
        <w:rPr>
          <w:rFonts w:ascii="Arial" w:hAnsi="Arial" w:cs="Arial"/>
          <w:sz w:val="20"/>
          <w:szCs w:val="20"/>
        </w:rPr>
      </w:pPr>
      <w:bookmarkStart w:id="5" w:name="_wxetkwrb3dyk" w:colFirst="0" w:colLast="0"/>
      <w:bookmarkEnd w:id="5"/>
    </w:p>
    <w:p w14:paraId="1FFC6E3A" w14:textId="6A458EB1" w:rsidR="004F4344" w:rsidRPr="00F21319" w:rsidRDefault="005B2724" w:rsidP="00A705D9">
      <w:pPr>
        <w:jc w:val="both"/>
        <w:rPr>
          <w:rFonts w:ascii="Arial" w:hAnsi="Arial" w:cs="Arial"/>
          <w:b/>
          <w:sz w:val="20"/>
          <w:szCs w:val="20"/>
        </w:rPr>
      </w:pPr>
      <w:r w:rsidRPr="00F21319">
        <w:rPr>
          <w:rFonts w:ascii="Arial" w:hAnsi="Arial" w:cs="Arial"/>
          <w:b/>
          <w:sz w:val="20"/>
          <w:szCs w:val="20"/>
        </w:rPr>
        <w:t>III</w:t>
      </w:r>
      <w:r w:rsidR="0041228F" w:rsidRPr="00F21319">
        <w:rPr>
          <w:rFonts w:ascii="Arial" w:hAnsi="Arial" w:cs="Arial"/>
          <w:b/>
          <w:sz w:val="20"/>
          <w:szCs w:val="20"/>
        </w:rPr>
        <w:t>.</w:t>
      </w:r>
      <w:r w:rsidRPr="00F21319">
        <w:rPr>
          <w:rFonts w:ascii="Arial" w:hAnsi="Arial" w:cs="Arial"/>
          <w:b/>
          <w:sz w:val="20"/>
          <w:szCs w:val="20"/>
        </w:rPr>
        <w:tab/>
      </w:r>
      <w:r w:rsidR="00A3707B" w:rsidRPr="00F21319">
        <w:rPr>
          <w:rFonts w:ascii="Arial" w:hAnsi="Arial" w:cs="Arial"/>
          <w:b/>
          <w:sz w:val="20"/>
          <w:szCs w:val="20"/>
        </w:rPr>
        <w:t>JUDGING</w:t>
      </w:r>
    </w:p>
    <w:p w14:paraId="34D1A5E1" w14:textId="77777777" w:rsidR="005B2724" w:rsidRPr="00F21319" w:rsidRDefault="005B2724" w:rsidP="00A705D9">
      <w:pPr>
        <w:jc w:val="both"/>
        <w:rPr>
          <w:rFonts w:ascii="Arial" w:hAnsi="Arial" w:cs="Arial"/>
          <w:sz w:val="20"/>
          <w:szCs w:val="20"/>
        </w:rPr>
      </w:pPr>
    </w:p>
    <w:p w14:paraId="1A897073" w14:textId="1047FE08" w:rsidR="005B2724" w:rsidRDefault="005B2724" w:rsidP="008518AC">
      <w:pPr>
        <w:pStyle w:val="ListParagraph"/>
        <w:numPr>
          <w:ilvl w:val="0"/>
          <w:numId w:val="5"/>
        </w:numPr>
        <w:jc w:val="both"/>
        <w:rPr>
          <w:rFonts w:ascii="Arial" w:hAnsi="Arial" w:cs="Arial"/>
          <w:sz w:val="20"/>
          <w:szCs w:val="20"/>
        </w:rPr>
      </w:pPr>
      <w:r w:rsidRPr="00DA4634">
        <w:rPr>
          <w:rFonts w:ascii="Arial" w:hAnsi="Arial" w:cs="Arial"/>
          <w:b/>
          <w:sz w:val="20"/>
          <w:szCs w:val="20"/>
        </w:rPr>
        <w:t>Judging Period:</w:t>
      </w:r>
      <w:r w:rsidRPr="00984CBD">
        <w:rPr>
          <w:rFonts w:ascii="Arial" w:hAnsi="Arial" w:cs="Arial"/>
          <w:sz w:val="20"/>
          <w:szCs w:val="20"/>
        </w:rPr>
        <w:t xml:space="preserve"> </w:t>
      </w:r>
      <w:r w:rsidR="00A3707B" w:rsidRPr="00984CBD">
        <w:rPr>
          <w:rFonts w:ascii="Arial" w:hAnsi="Arial" w:cs="Arial"/>
          <w:sz w:val="20"/>
          <w:szCs w:val="20"/>
        </w:rPr>
        <w:t>Between June 7 and 9, 2021, a panel of</w:t>
      </w:r>
      <w:r w:rsidRPr="00984CBD">
        <w:rPr>
          <w:rFonts w:ascii="Arial" w:hAnsi="Arial" w:cs="Arial"/>
          <w:sz w:val="20"/>
          <w:szCs w:val="20"/>
        </w:rPr>
        <w:t xml:space="preserve"> </w:t>
      </w:r>
      <w:r w:rsidR="00322392">
        <w:rPr>
          <w:rFonts w:ascii="Arial" w:hAnsi="Arial" w:cs="Arial"/>
          <w:sz w:val="20"/>
          <w:szCs w:val="20"/>
        </w:rPr>
        <w:t>3</w:t>
      </w:r>
      <w:r w:rsidR="00A3707B" w:rsidRPr="00984CBD">
        <w:rPr>
          <w:rFonts w:ascii="Arial" w:hAnsi="Arial" w:cs="Arial"/>
          <w:sz w:val="20"/>
          <w:szCs w:val="20"/>
        </w:rPr>
        <w:t xml:space="preserve"> judges from </w:t>
      </w:r>
      <w:r w:rsidR="005E4379" w:rsidRPr="00984CBD">
        <w:rPr>
          <w:rFonts w:ascii="Arial" w:hAnsi="Arial" w:cs="Arial"/>
          <w:sz w:val="20"/>
          <w:szCs w:val="20"/>
        </w:rPr>
        <w:t>Parks Canada and RCGS</w:t>
      </w:r>
      <w:r w:rsidR="00984CBD" w:rsidRPr="00984CBD">
        <w:rPr>
          <w:rFonts w:ascii="Arial" w:hAnsi="Arial" w:cs="Arial"/>
          <w:sz w:val="20"/>
          <w:szCs w:val="20"/>
        </w:rPr>
        <w:t xml:space="preserve"> </w:t>
      </w:r>
      <w:r w:rsidR="00C266E3">
        <w:rPr>
          <w:rFonts w:ascii="Arial" w:hAnsi="Arial" w:cs="Arial"/>
          <w:sz w:val="20"/>
          <w:szCs w:val="20"/>
        </w:rPr>
        <w:t xml:space="preserve">(the “Judging Panel”) </w:t>
      </w:r>
      <w:r w:rsidR="00984CBD" w:rsidRPr="00984CBD">
        <w:rPr>
          <w:rFonts w:ascii="Arial" w:hAnsi="Arial" w:cs="Arial"/>
          <w:sz w:val="20"/>
          <w:szCs w:val="20"/>
        </w:rPr>
        <w:t xml:space="preserve">will meet, in virtual session(s) to review the </w:t>
      </w:r>
      <w:r w:rsidR="00C266E3">
        <w:rPr>
          <w:rFonts w:ascii="Arial" w:hAnsi="Arial" w:cs="Arial"/>
          <w:sz w:val="20"/>
          <w:szCs w:val="20"/>
        </w:rPr>
        <w:t xml:space="preserve">Contest </w:t>
      </w:r>
      <w:r w:rsidR="00984CBD" w:rsidRPr="00984CBD">
        <w:rPr>
          <w:rFonts w:ascii="Arial" w:hAnsi="Arial" w:cs="Arial"/>
          <w:sz w:val="20"/>
          <w:szCs w:val="20"/>
        </w:rPr>
        <w:t xml:space="preserve">Submissions and </w:t>
      </w:r>
      <w:r w:rsidR="00A3707B" w:rsidRPr="00984CBD">
        <w:rPr>
          <w:rFonts w:ascii="Arial" w:hAnsi="Arial" w:cs="Arial"/>
          <w:sz w:val="20"/>
          <w:szCs w:val="20"/>
        </w:rPr>
        <w:t xml:space="preserve">select the </w:t>
      </w:r>
      <w:r w:rsidR="00984CBD" w:rsidRPr="00984CBD">
        <w:rPr>
          <w:rFonts w:ascii="Arial" w:hAnsi="Arial" w:cs="Arial"/>
          <w:sz w:val="20"/>
          <w:szCs w:val="20"/>
        </w:rPr>
        <w:t>potential winners</w:t>
      </w:r>
      <w:r w:rsidR="00DA4634">
        <w:rPr>
          <w:rFonts w:ascii="Arial" w:hAnsi="Arial" w:cs="Arial"/>
          <w:sz w:val="20"/>
          <w:szCs w:val="20"/>
        </w:rPr>
        <w:t xml:space="preserve"> from all eligible Entries received</w:t>
      </w:r>
      <w:r w:rsidR="00A3707B" w:rsidRPr="00984CBD">
        <w:rPr>
          <w:rFonts w:ascii="Arial" w:hAnsi="Arial" w:cs="Arial"/>
          <w:sz w:val="20"/>
          <w:szCs w:val="20"/>
        </w:rPr>
        <w:t xml:space="preserve">. </w:t>
      </w:r>
      <w:r w:rsidR="00DA4634">
        <w:rPr>
          <w:rFonts w:ascii="Arial" w:hAnsi="Arial" w:cs="Arial"/>
          <w:sz w:val="20"/>
          <w:szCs w:val="20"/>
        </w:rPr>
        <w:t xml:space="preserve">Each Contest division will be considered separately. </w:t>
      </w:r>
      <w:r w:rsidR="00984CBD" w:rsidRPr="00984CBD">
        <w:rPr>
          <w:rFonts w:ascii="Arial" w:hAnsi="Arial" w:cs="Arial"/>
          <w:sz w:val="20"/>
          <w:szCs w:val="20"/>
        </w:rPr>
        <w:t>All</w:t>
      </w:r>
      <w:r w:rsidR="00A3707B" w:rsidRPr="00984CBD">
        <w:rPr>
          <w:rFonts w:ascii="Arial" w:hAnsi="Arial" w:cs="Arial"/>
          <w:sz w:val="20"/>
          <w:szCs w:val="20"/>
        </w:rPr>
        <w:t xml:space="preserve"> decision</w:t>
      </w:r>
      <w:r w:rsidR="00984CBD" w:rsidRPr="00984CBD">
        <w:rPr>
          <w:rFonts w:ascii="Arial" w:hAnsi="Arial" w:cs="Arial"/>
          <w:sz w:val="20"/>
          <w:szCs w:val="20"/>
        </w:rPr>
        <w:t>s of the Judging Panel are</w:t>
      </w:r>
      <w:r w:rsidR="00A3707B" w:rsidRPr="00984CBD">
        <w:rPr>
          <w:rFonts w:ascii="Arial" w:hAnsi="Arial" w:cs="Arial"/>
          <w:sz w:val="20"/>
          <w:szCs w:val="20"/>
        </w:rPr>
        <w:t xml:space="preserve"> final and binding without right of </w:t>
      </w:r>
      <w:r w:rsidR="00984CBD" w:rsidRPr="00984CBD">
        <w:rPr>
          <w:rFonts w:ascii="Arial" w:hAnsi="Arial" w:cs="Arial"/>
          <w:sz w:val="20"/>
          <w:szCs w:val="20"/>
        </w:rPr>
        <w:t xml:space="preserve">review or </w:t>
      </w:r>
      <w:r w:rsidR="00A3707B" w:rsidRPr="00984CBD">
        <w:rPr>
          <w:rFonts w:ascii="Arial" w:hAnsi="Arial" w:cs="Arial"/>
          <w:sz w:val="20"/>
          <w:szCs w:val="20"/>
        </w:rPr>
        <w:t xml:space="preserve">appeal. </w:t>
      </w:r>
    </w:p>
    <w:p w14:paraId="2FEAE7BB" w14:textId="77777777" w:rsidR="00984CBD" w:rsidRPr="00984CBD" w:rsidRDefault="00984CBD" w:rsidP="00984CBD">
      <w:pPr>
        <w:pStyle w:val="ListParagraph"/>
        <w:ind w:left="360"/>
        <w:jc w:val="both"/>
        <w:rPr>
          <w:rFonts w:ascii="Arial" w:hAnsi="Arial" w:cs="Arial"/>
          <w:sz w:val="20"/>
          <w:szCs w:val="20"/>
        </w:rPr>
      </w:pPr>
    </w:p>
    <w:p w14:paraId="6B9E3460" w14:textId="34E922A4" w:rsidR="005B2724" w:rsidRDefault="00DA4634" w:rsidP="00A705D9">
      <w:pPr>
        <w:pStyle w:val="ListParagraph"/>
        <w:numPr>
          <w:ilvl w:val="0"/>
          <w:numId w:val="5"/>
        </w:numPr>
        <w:jc w:val="both"/>
        <w:rPr>
          <w:rFonts w:ascii="Arial" w:hAnsi="Arial" w:cs="Arial"/>
          <w:sz w:val="20"/>
          <w:szCs w:val="20"/>
        </w:rPr>
      </w:pPr>
      <w:r w:rsidRPr="00DA4634">
        <w:rPr>
          <w:rFonts w:ascii="Arial" w:hAnsi="Arial" w:cs="Arial"/>
          <w:b/>
          <w:sz w:val="20"/>
          <w:szCs w:val="20"/>
        </w:rPr>
        <w:t xml:space="preserve">Judging Criteria: </w:t>
      </w:r>
      <w:r w:rsidR="00984CBD" w:rsidRPr="00984CBD">
        <w:rPr>
          <w:rFonts w:ascii="Arial" w:hAnsi="Arial" w:cs="Arial"/>
          <w:sz w:val="20"/>
          <w:szCs w:val="20"/>
        </w:rPr>
        <w:t xml:space="preserve">When judging the </w:t>
      </w:r>
      <w:r w:rsidR="00C266E3">
        <w:rPr>
          <w:rFonts w:ascii="Arial" w:hAnsi="Arial" w:cs="Arial"/>
          <w:sz w:val="20"/>
          <w:szCs w:val="20"/>
        </w:rPr>
        <w:t xml:space="preserve">Contest </w:t>
      </w:r>
      <w:r w:rsidR="00984CBD" w:rsidRPr="00984CBD">
        <w:rPr>
          <w:rFonts w:ascii="Arial" w:hAnsi="Arial" w:cs="Arial"/>
          <w:sz w:val="20"/>
          <w:szCs w:val="20"/>
        </w:rPr>
        <w:t xml:space="preserve">Submissions, the Judging Panel will be reviewing and assessing the creativity of the </w:t>
      </w:r>
      <w:r>
        <w:rPr>
          <w:rFonts w:ascii="Arial" w:hAnsi="Arial" w:cs="Arial"/>
          <w:sz w:val="20"/>
          <w:szCs w:val="20"/>
        </w:rPr>
        <w:t xml:space="preserve">Contest </w:t>
      </w:r>
      <w:r w:rsidR="00984CBD" w:rsidRPr="00984CBD">
        <w:rPr>
          <w:rFonts w:ascii="Arial" w:hAnsi="Arial" w:cs="Arial"/>
          <w:sz w:val="20"/>
          <w:szCs w:val="20"/>
        </w:rPr>
        <w:t xml:space="preserve">Submissions, the responsiveness of the </w:t>
      </w:r>
      <w:r>
        <w:rPr>
          <w:rFonts w:ascii="Arial" w:hAnsi="Arial" w:cs="Arial"/>
          <w:sz w:val="20"/>
          <w:szCs w:val="20"/>
        </w:rPr>
        <w:t xml:space="preserve">Contest </w:t>
      </w:r>
      <w:r w:rsidR="00984CBD" w:rsidRPr="00984CBD">
        <w:rPr>
          <w:rFonts w:ascii="Arial" w:hAnsi="Arial" w:cs="Arial"/>
          <w:sz w:val="20"/>
          <w:szCs w:val="20"/>
        </w:rPr>
        <w:t xml:space="preserve">Submissions to the question posed as well as the overall quality of the </w:t>
      </w:r>
      <w:r>
        <w:rPr>
          <w:rFonts w:ascii="Arial" w:hAnsi="Arial" w:cs="Arial"/>
          <w:sz w:val="20"/>
          <w:szCs w:val="20"/>
        </w:rPr>
        <w:t xml:space="preserve">Contest </w:t>
      </w:r>
      <w:r w:rsidR="00984CBD" w:rsidRPr="00984CBD">
        <w:rPr>
          <w:rFonts w:ascii="Arial" w:hAnsi="Arial" w:cs="Arial"/>
          <w:sz w:val="20"/>
          <w:szCs w:val="20"/>
        </w:rPr>
        <w:t>Submission</w:t>
      </w:r>
      <w:r w:rsidR="00984CBD">
        <w:rPr>
          <w:rFonts w:ascii="Arial" w:hAnsi="Arial" w:cs="Arial"/>
          <w:sz w:val="20"/>
          <w:szCs w:val="20"/>
        </w:rPr>
        <w:t>s</w:t>
      </w:r>
      <w:r w:rsidR="00322392">
        <w:rPr>
          <w:rFonts w:ascii="Arial" w:hAnsi="Arial" w:cs="Arial"/>
          <w:sz w:val="20"/>
          <w:szCs w:val="20"/>
        </w:rPr>
        <w:t xml:space="preserve">. </w:t>
      </w:r>
    </w:p>
    <w:p w14:paraId="4AFB4BA8" w14:textId="77777777" w:rsidR="00772E74" w:rsidRDefault="00772E74" w:rsidP="00772E74">
      <w:pPr>
        <w:pStyle w:val="ListParagraph"/>
        <w:ind w:left="360"/>
        <w:jc w:val="both"/>
        <w:rPr>
          <w:rFonts w:ascii="Arial" w:hAnsi="Arial" w:cs="Arial"/>
          <w:sz w:val="20"/>
          <w:szCs w:val="20"/>
        </w:rPr>
      </w:pPr>
    </w:p>
    <w:p w14:paraId="38630D20" w14:textId="6EE2CE15" w:rsidR="00772E74" w:rsidRPr="00F21319" w:rsidRDefault="00772E74" w:rsidP="00772E74">
      <w:pPr>
        <w:pStyle w:val="ListParagraph"/>
        <w:numPr>
          <w:ilvl w:val="0"/>
          <w:numId w:val="5"/>
        </w:numPr>
        <w:jc w:val="both"/>
        <w:rPr>
          <w:rFonts w:ascii="Arial" w:hAnsi="Arial" w:cs="Arial"/>
          <w:sz w:val="20"/>
          <w:szCs w:val="20"/>
        </w:rPr>
      </w:pPr>
      <w:r w:rsidRPr="00772E74">
        <w:rPr>
          <w:rFonts w:ascii="Arial" w:hAnsi="Arial" w:cs="Arial"/>
          <w:b/>
          <w:sz w:val="20"/>
          <w:szCs w:val="20"/>
        </w:rPr>
        <w:t>Notification of Potential Winners</w:t>
      </w:r>
      <w:r>
        <w:rPr>
          <w:rFonts w:ascii="Arial" w:hAnsi="Arial" w:cs="Arial"/>
          <w:sz w:val="20"/>
          <w:szCs w:val="20"/>
        </w:rPr>
        <w:t xml:space="preserve">: </w:t>
      </w:r>
      <w:r w:rsidRPr="00F21319">
        <w:rPr>
          <w:rFonts w:ascii="Arial" w:hAnsi="Arial" w:cs="Arial"/>
          <w:sz w:val="20"/>
          <w:szCs w:val="20"/>
        </w:rPr>
        <w:t xml:space="preserve">Potential winning Entrants will be notified by telephone or email </w:t>
      </w:r>
      <w:r w:rsidR="00322392">
        <w:rPr>
          <w:rFonts w:ascii="Arial" w:hAnsi="Arial" w:cs="Arial"/>
          <w:sz w:val="20"/>
          <w:szCs w:val="20"/>
        </w:rPr>
        <w:t>on June 11, 2021 by 3:00 p.m. E</w:t>
      </w:r>
      <w:r w:rsidRPr="00F21319">
        <w:rPr>
          <w:rFonts w:ascii="Arial" w:hAnsi="Arial" w:cs="Arial"/>
          <w:sz w:val="20"/>
          <w:szCs w:val="20"/>
        </w:rPr>
        <w:t>T.</w:t>
      </w:r>
    </w:p>
    <w:p w14:paraId="321D7A77" w14:textId="78AEC0BF" w:rsidR="004F4344" w:rsidRPr="00F21319" w:rsidRDefault="004F4344" w:rsidP="00A705D9">
      <w:pPr>
        <w:pStyle w:val="ListParagraph"/>
        <w:ind w:left="360"/>
        <w:jc w:val="both"/>
        <w:rPr>
          <w:rFonts w:ascii="Arial" w:hAnsi="Arial" w:cs="Arial"/>
          <w:sz w:val="20"/>
          <w:szCs w:val="20"/>
        </w:rPr>
      </w:pPr>
    </w:p>
    <w:p w14:paraId="2FF00771" w14:textId="10C17F83" w:rsidR="004F4344" w:rsidRPr="00F21319" w:rsidRDefault="0041228F" w:rsidP="00A705D9">
      <w:pPr>
        <w:jc w:val="both"/>
        <w:rPr>
          <w:rFonts w:ascii="Arial" w:hAnsi="Arial" w:cs="Arial"/>
          <w:b/>
          <w:sz w:val="20"/>
          <w:szCs w:val="20"/>
        </w:rPr>
      </w:pPr>
      <w:bookmarkStart w:id="6" w:name="_mf1kapyz9fly" w:colFirst="0" w:colLast="0"/>
      <w:bookmarkEnd w:id="6"/>
      <w:r w:rsidRPr="00F21319">
        <w:rPr>
          <w:rFonts w:ascii="Arial" w:hAnsi="Arial" w:cs="Arial"/>
          <w:b/>
          <w:sz w:val="20"/>
          <w:szCs w:val="20"/>
        </w:rPr>
        <w:t>IV.</w:t>
      </w:r>
      <w:r w:rsidR="005B2724" w:rsidRPr="00F21319">
        <w:rPr>
          <w:rFonts w:ascii="Arial" w:hAnsi="Arial" w:cs="Arial"/>
          <w:b/>
          <w:sz w:val="20"/>
          <w:szCs w:val="20"/>
        </w:rPr>
        <w:tab/>
      </w:r>
      <w:r w:rsidR="00A3707B" w:rsidRPr="00F21319">
        <w:rPr>
          <w:rFonts w:ascii="Arial" w:hAnsi="Arial" w:cs="Arial"/>
          <w:b/>
          <w:sz w:val="20"/>
          <w:szCs w:val="20"/>
        </w:rPr>
        <w:t>PRIZES</w:t>
      </w:r>
    </w:p>
    <w:p w14:paraId="44DB28D8" w14:textId="77777777" w:rsidR="005B2724" w:rsidRPr="00F21319" w:rsidRDefault="005B2724" w:rsidP="00A705D9">
      <w:pPr>
        <w:jc w:val="both"/>
        <w:rPr>
          <w:rFonts w:ascii="Arial" w:hAnsi="Arial" w:cs="Arial"/>
          <w:sz w:val="20"/>
          <w:szCs w:val="20"/>
        </w:rPr>
      </w:pPr>
      <w:bookmarkStart w:id="7" w:name="_92c30okoex80" w:colFirst="0" w:colLast="0"/>
      <w:bookmarkEnd w:id="7"/>
    </w:p>
    <w:p w14:paraId="522A1668" w14:textId="4574DCC2" w:rsidR="00B0726C" w:rsidRPr="00D409B2" w:rsidRDefault="005B2724" w:rsidP="00A705D9">
      <w:pPr>
        <w:pStyle w:val="ListParagraph"/>
        <w:numPr>
          <w:ilvl w:val="0"/>
          <w:numId w:val="5"/>
        </w:numPr>
        <w:jc w:val="both"/>
        <w:rPr>
          <w:rFonts w:ascii="Arial" w:hAnsi="Arial" w:cs="Arial"/>
          <w:sz w:val="20"/>
          <w:szCs w:val="20"/>
        </w:rPr>
      </w:pPr>
      <w:r w:rsidRPr="00F21319">
        <w:rPr>
          <w:rFonts w:ascii="Arial" w:hAnsi="Arial" w:cs="Arial"/>
          <w:b/>
          <w:sz w:val="20"/>
          <w:szCs w:val="20"/>
        </w:rPr>
        <w:t>Prize</w:t>
      </w:r>
      <w:r w:rsidRPr="00D409B2">
        <w:rPr>
          <w:rFonts w:ascii="Arial" w:hAnsi="Arial" w:cs="Arial"/>
          <w:b/>
          <w:sz w:val="20"/>
          <w:szCs w:val="20"/>
        </w:rPr>
        <w:t>s:</w:t>
      </w:r>
      <w:r w:rsidRPr="00D409B2">
        <w:rPr>
          <w:rFonts w:ascii="Arial" w:hAnsi="Arial" w:cs="Arial"/>
          <w:sz w:val="20"/>
          <w:szCs w:val="20"/>
        </w:rPr>
        <w:t xml:space="preserve"> A total of six (6) </w:t>
      </w:r>
      <w:r w:rsidR="00B0726C" w:rsidRPr="00D409B2">
        <w:rPr>
          <w:rFonts w:ascii="Arial" w:hAnsi="Arial" w:cs="Arial"/>
          <w:sz w:val="20"/>
          <w:szCs w:val="20"/>
        </w:rPr>
        <w:t xml:space="preserve">Contest </w:t>
      </w:r>
      <w:r w:rsidRPr="00D409B2">
        <w:rPr>
          <w:rFonts w:ascii="Arial" w:hAnsi="Arial" w:cs="Arial"/>
          <w:sz w:val="20"/>
          <w:szCs w:val="20"/>
        </w:rPr>
        <w:t xml:space="preserve">Prizes </w:t>
      </w:r>
      <w:r w:rsidR="0041228F" w:rsidRPr="00D409B2">
        <w:rPr>
          <w:rFonts w:ascii="Arial" w:hAnsi="Arial" w:cs="Arial"/>
          <w:sz w:val="20"/>
          <w:szCs w:val="20"/>
        </w:rPr>
        <w:t xml:space="preserve">(“Prizes”) </w:t>
      </w:r>
      <w:r w:rsidR="00F20B08" w:rsidRPr="00D409B2">
        <w:rPr>
          <w:rFonts w:ascii="Arial" w:hAnsi="Arial" w:cs="Arial"/>
          <w:sz w:val="20"/>
          <w:szCs w:val="20"/>
        </w:rPr>
        <w:t xml:space="preserve">are available to be </w:t>
      </w:r>
      <w:r w:rsidRPr="00D409B2">
        <w:rPr>
          <w:rFonts w:ascii="Arial" w:hAnsi="Arial" w:cs="Arial"/>
          <w:sz w:val="20"/>
          <w:szCs w:val="20"/>
        </w:rPr>
        <w:t xml:space="preserve">awarded </w:t>
      </w:r>
      <w:r w:rsidR="00DA4634">
        <w:rPr>
          <w:rFonts w:ascii="Arial" w:hAnsi="Arial" w:cs="Arial"/>
          <w:sz w:val="20"/>
          <w:szCs w:val="20"/>
        </w:rPr>
        <w:t>to winning C</w:t>
      </w:r>
      <w:r w:rsidR="00B0726C" w:rsidRPr="00D409B2">
        <w:rPr>
          <w:rFonts w:ascii="Arial" w:hAnsi="Arial" w:cs="Arial"/>
          <w:sz w:val="20"/>
          <w:szCs w:val="20"/>
        </w:rPr>
        <w:t xml:space="preserve">lassrooms. </w:t>
      </w:r>
      <w:r w:rsidR="00DA4634">
        <w:rPr>
          <w:rFonts w:ascii="Arial" w:hAnsi="Arial" w:cs="Arial"/>
          <w:sz w:val="20"/>
          <w:szCs w:val="20"/>
        </w:rPr>
        <w:t>Limit one prize per Classroom.</w:t>
      </w:r>
    </w:p>
    <w:p w14:paraId="2DDA2BD0" w14:textId="77777777" w:rsidR="00B0726C" w:rsidRPr="00D409B2" w:rsidRDefault="00B0726C" w:rsidP="00A705D9">
      <w:pPr>
        <w:pStyle w:val="ListParagraph"/>
        <w:ind w:left="360"/>
        <w:jc w:val="both"/>
        <w:rPr>
          <w:rFonts w:ascii="Arial" w:hAnsi="Arial" w:cs="Arial"/>
          <w:sz w:val="20"/>
          <w:szCs w:val="20"/>
        </w:rPr>
      </w:pPr>
    </w:p>
    <w:p w14:paraId="14535B4F" w14:textId="2668A303" w:rsidR="00B0726C" w:rsidRPr="00D409B2" w:rsidRDefault="00B0726C" w:rsidP="00A705D9">
      <w:pPr>
        <w:pStyle w:val="ListParagraph"/>
        <w:numPr>
          <w:ilvl w:val="0"/>
          <w:numId w:val="5"/>
        </w:numPr>
        <w:jc w:val="both"/>
        <w:rPr>
          <w:rFonts w:ascii="Arial" w:hAnsi="Arial" w:cs="Arial"/>
          <w:sz w:val="20"/>
          <w:szCs w:val="20"/>
        </w:rPr>
      </w:pPr>
      <w:r w:rsidRPr="00D409B2">
        <w:rPr>
          <w:rFonts w:ascii="Arial" w:hAnsi="Arial" w:cs="Arial"/>
          <w:b/>
          <w:sz w:val="20"/>
          <w:szCs w:val="20"/>
        </w:rPr>
        <w:t>Use</w:t>
      </w:r>
      <w:r w:rsidRPr="00F21319">
        <w:rPr>
          <w:rFonts w:ascii="Arial" w:hAnsi="Arial" w:cs="Arial"/>
          <w:b/>
          <w:sz w:val="20"/>
          <w:szCs w:val="20"/>
        </w:rPr>
        <w:t xml:space="preserve"> of Contest Prizes:</w:t>
      </w:r>
      <w:r w:rsidRPr="00F21319">
        <w:rPr>
          <w:rFonts w:ascii="Arial" w:hAnsi="Arial" w:cs="Arial"/>
          <w:sz w:val="20"/>
          <w:szCs w:val="20"/>
        </w:rPr>
        <w:t xml:space="preserve"> All Prizes are intended to be used for the educational benefit of the </w:t>
      </w:r>
      <w:r w:rsidR="00DA4634">
        <w:rPr>
          <w:rFonts w:ascii="Arial" w:hAnsi="Arial" w:cs="Arial"/>
          <w:sz w:val="20"/>
          <w:szCs w:val="20"/>
        </w:rPr>
        <w:t>Classroom</w:t>
      </w:r>
      <w:r w:rsidRPr="00F21319">
        <w:rPr>
          <w:rFonts w:ascii="Arial" w:hAnsi="Arial" w:cs="Arial"/>
          <w:sz w:val="20"/>
          <w:szCs w:val="20"/>
        </w:rPr>
        <w:t xml:space="preserve"> or school to wh</w:t>
      </w:r>
      <w:r w:rsidR="00D409B2">
        <w:rPr>
          <w:rFonts w:ascii="Arial" w:hAnsi="Arial" w:cs="Arial"/>
          <w:sz w:val="20"/>
          <w:szCs w:val="20"/>
        </w:rPr>
        <w:t>ich the Contest Entrant belongs.</w:t>
      </w:r>
    </w:p>
    <w:p w14:paraId="7B283FF2" w14:textId="77777777" w:rsidR="00B0726C" w:rsidRPr="00F21319" w:rsidRDefault="00B0726C" w:rsidP="00A705D9">
      <w:pPr>
        <w:pStyle w:val="ListParagraph"/>
        <w:ind w:left="360"/>
        <w:jc w:val="both"/>
        <w:rPr>
          <w:rFonts w:ascii="Arial" w:hAnsi="Arial" w:cs="Arial"/>
          <w:sz w:val="20"/>
          <w:szCs w:val="20"/>
        </w:rPr>
      </w:pPr>
    </w:p>
    <w:p w14:paraId="265A3638" w14:textId="4CC673C9" w:rsidR="004F4344" w:rsidRPr="00F21319" w:rsidRDefault="00B0726C" w:rsidP="00A705D9">
      <w:pPr>
        <w:pStyle w:val="ListParagraph"/>
        <w:numPr>
          <w:ilvl w:val="0"/>
          <w:numId w:val="5"/>
        </w:numPr>
        <w:jc w:val="both"/>
        <w:rPr>
          <w:rFonts w:ascii="Arial" w:hAnsi="Arial" w:cs="Arial"/>
          <w:sz w:val="20"/>
          <w:szCs w:val="20"/>
        </w:rPr>
      </w:pPr>
      <w:r w:rsidRPr="00F21319">
        <w:rPr>
          <w:rFonts w:ascii="Arial" w:hAnsi="Arial" w:cs="Arial"/>
          <w:b/>
          <w:sz w:val="20"/>
          <w:szCs w:val="20"/>
        </w:rPr>
        <w:t>Allocation of Prizes:</w:t>
      </w:r>
      <w:r w:rsidRPr="00F21319">
        <w:rPr>
          <w:rFonts w:ascii="Arial" w:hAnsi="Arial" w:cs="Arial"/>
          <w:sz w:val="20"/>
          <w:szCs w:val="20"/>
        </w:rPr>
        <w:t xml:space="preserve"> The Prizes </w:t>
      </w:r>
      <w:r w:rsidR="00C266E3">
        <w:rPr>
          <w:rFonts w:ascii="Arial" w:hAnsi="Arial" w:cs="Arial"/>
          <w:sz w:val="20"/>
          <w:szCs w:val="20"/>
        </w:rPr>
        <w:t>available to</w:t>
      </w:r>
      <w:r w:rsidRPr="00F21319">
        <w:rPr>
          <w:rFonts w:ascii="Arial" w:hAnsi="Arial" w:cs="Arial"/>
          <w:sz w:val="20"/>
          <w:szCs w:val="20"/>
        </w:rPr>
        <w:t xml:space="preserve"> be awarded </w:t>
      </w:r>
      <w:r w:rsidR="00C266E3">
        <w:rPr>
          <w:rFonts w:ascii="Arial" w:hAnsi="Arial" w:cs="Arial"/>
          <w:sz w:val="20"/>
          <w:szCs w:val="20"/>
        </w:rPr>
        <w:t>are</w:t>
      </w:r>
      <w:r w:rsidRPr="00F21319">
        <w:rPr>
          <w:rFonts w:ascii="Arial" w:hAnsi="Arial" w:cs="Arial"/>
          <w:sz w:val="20"/>
          <w:szCs w:val="20"/>
        </w:rPr>
        <w:t>:</w:t>
      </w:r>
    </w:p>
    <w:p w14:paraId="6DDED6B6" w14:textId="77777777" w:rsidR="004F4344" w:rsidRPr="00F21319" w:rsidRDefault="004F4344" w:rsidP="00A705D9">
      <w:pPr>
        <w:jc w:val="both"/>
        <w:rPr>
          <w:rFonts w:ascii="Arial" w:hAnsi="Arial" w:cs="Arial"/>
          <w:sz w:val="20"/>
          <w:szCs w:val="20"/>
        </w:rPr>
      </w:pPr>
    </w:p>
    <w:tbl>
      <w:tblPr>
        <w:tblStyle w:val="a"/>
        <w:tblW w:w="7797" w:type="dxa"/>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93"/>
        <w:gridCol w:w="3202"/>
        <w:gridCol w:w="3402"/>
      </w:tblGrid>
      <w:tr w:rsidR="005275A3" w:rsidRPr="00F21319" w14:paraId="3F9DC4EE" w14:textId="77777777" w:rsidTr="005275A3">
        <w:trPr>
          <w:trHeight w:val="159"/>
        </w:trPr>
        <w:tc>
          <w:tcPr>
            <w:tcW w:w="1193" w:type="dxa"/>
            <w:shd w:val="clear" w:color="auto" w:fill="auto"/>
            <w:tcMar>
              <w:top w:w="100" w:type="dxa"/>
              <w:left w:w="100" w:type="dxa"/>
              <w:bottom w:w="100" w:type="dxa"/>
              <w:right w:w="100" w:type="dxa"/>
            </w:tcMar>
          </w:tcPr>
          <w:p w14:paraId="18DFF231" w14:textId="77777777" w:rsidR="004F4344" w:rsidRPr="00F21319" w:rsidRDefault="00A3707B" w:rsidP="00A705D9">
            <w:pPr>
              <w:spacing w:line="240" w:lineRule="auto"/>
              <w:jc w:val="both"/>
              <w:rPr>
                <w:rFonts w:ascii="Arial" w:hAnsi="Arial" w:cs="Arial"/>
                <w:b/>
                <w:sz w:val="20"/>
                <w:szCs w:val="20"/>
              </w:rPr>
            </w:pPr>
            <w:r w:rsidRPr="00F21319">
              <w:rPr>
                <w:rFonts w:ascii="Arial" w:hAnsi="Arial" w:cs="Arial"/>
                <w:b/>
                <w:sz w:val="20"/>
                <w:szCs w:val="20"/>
              </w:rPr>
              <w:t>Award</w:t>
            </w:r>
          </w:p>
        </w:tc>
        <w:tc>
          <w:tcPr>
            <w:tcW w:w="3202" w:type="dxa"/>
            <w:shd w:val="clear" w:color="auto" w:fill="auto"/>
            <w:tcMar>
              <w:top w:w="100" w:type="dxa"/>
              <w:left w:w="100" w:type="dxa"/>
              <w:bottom w:w="100" w:type="dxa"/>
              <w:right w:w="100" w:type="dxa"/>
            </w:tcMar>
          </w:tcPr>
          <w:p w14:paraId="55894196" w14:textId="21D130A6" w:rsidR="004F4344" w:rsidRPr="00F21319" w:rsidRDefault="00A3707B" w:rsidP="00A705D9">
            <w:pPr>
              <w:spacing w:line="240" w:lineRule="auto"/>
              <w:jc w:val="both"/>
              <w:rPr>
                <w:rFonts w:ascii="Arial" w:hAnsi="Arial" w:cs="Arial"/>
                <w:b/>
                <w:sz w:val="20"/>
                <w:szCs w:val="20"/>
              </w:rPr>
            </w:pPr>
            <w:r w:rsidRPr="00F21319">
              <w:rPr>
                <w:rFonts w:ascii="Arial" w:hAnsi="Arial" w:cs="Arial"/>
                <w:b/>
                <w:sz w:val="20"/>
                <w:szCs w:val="20"/>
              </w:rPr>
              <w:t>Junior Division</w:t>
            </w:r>
            <w:r w:rsidR="00B0726C" w:rsidRPr="00F21319">
              <w:rPr>
                <w:rFonts w:ascii="Arial" w:hAnsi="Arial" w:cs="Arial"/>
                <w:b/>
                <w:sz w:val="20"/>
                <w:szCs w:val="20"/>
              </w:rPr>
              <w:t xml:space="preserve"> </w:t>
            </w:r>
            <w:r w:rsidR="008D40B1">
              <w:rPr>
                <w:rFonts w:ascii="Arial" w:hAnsi="Arial" w:cs="Arial"/>
                <w:b/>
                <w:sz w:val="20"/>
                <w:szCs w:val="20"/>
              </w:rPr>
              <w:t xml:space="preserve">(Grades </w:t>
            </w:r>
            <w:r w:rsidR="0038723A">
              <w:rPr>
                <w:rFonts w:ascii="Arial" w:hAnsi="Arial" w:cs="Arial"/>
                <w:b/>
                <w:sz w:val="20"/>
                <w:szCs w:val="20"/>
              </w:rPr>
              <w:t xml:space="preserve">3, </w:t>
            </w:r>
            <w:r w:rsidRPr="00F21319">
              <w:rPr>
                <w:rFonts w:ascii="Arial" w:hAnsi="Arial" w:cs="Arial"/>
                <w:b/>
                <w:sz w:val="20"/>
                <w:szCs w:val="20"/>
              </w:rPr>
              <w:t>4, 5)</w:t>
            </w:r>
          </w:p>
        </w:tc>
        <w:tc>
          <w:tcPr>
            <w:tcW w:w="3402" w:type="dxa"/>
            <w:shd w:val="clear" w:color="auto" w:fill="auto"/>
            <w:tcMar>
              <w:top w:w="100" w:type="dxa"/>
              <w:left w:w="100" w:type="dxa"/>
              <w:bottom w:w="100" w:type="dxa"/>
              <w:right w:w="100" w:type="dxa"/>
            </w:tcMar>
          </w:tcPr>
          <w:p w14:paraId="33758C8D" w14:textId="714417B5" w:rsidR="004F4344" w:rsidRPr="00F21319" w:rsidRDefault="00A3707B" w:rsidP="00A705D9">
            <w:pPr>
              <w:spacing w:line="240" w:lineRule="auto"/>
              <w:jc w:val="both"/>
              <w:rPr>
                <w:rFonts w:ascii="Arial" w:hAnsi="Arial" w:cs="Arial"/>
                <w:b/>
                <w:sz w:val="20"/>
                <w:szCs w:val="20"/>
              </w:rPr>
            </w:pPr>
            <w:r w:rsidRPr="00F21319">
              <w:rPr>
                <w:rFonts w:ascii="Arial" w:hAnsi="Arial" w:cs="Arial"/>
                <w:b/>
                <w:sz w:val="20"/>
                <w:szCs w:val="20"/>
              </w:rPr>
              <w:t>Senior Division</w:t>
            </w:r>
            <w:r w:rsidR="00B0726C" w:rsidRPr="00F21319">
              <w:rPr>
                <w:rFonts w:ascii="Arial" w:hAnsi="Arial" w:cs="Arial"/>
                <w:b/>
                <w:sz w:val="20"/>
                <w:szCs w:val="20"/>
              </w:rPr>
              <w:t xml:space="preserve"> </w:t>
            </w:r>
            <w:r w:rsidR="0038723A">
              <w:rPr>
                <w:rFonts w:ascii="Arial" w:hAnsi="Arial" w:cs="Arial"/>
                <w:b/>
                <w:sz w:val="20"/>
                <w:szCs w:val="20"/>
              </w:rPr>
              <w:t>(Grades 6, 7, 8</w:t>
            </w:r>
            <w:r w:rsidRPr="00F21319">
              <w:rPr>
                <w:rFonts w:ascii="Arial" w:hAnsi="Arial" w:cs="Arial"/>
                <w:b/>
                <w:sz w:val="20"/>
                <w:szCs w:val="20"/>
              </w:rPr>
              <w:t>)</w:t>
            </w:r>
          </w:p>
        </w:tc>
      </w:tr>
      <w:tr w:rsidR="005275A3" w:rsidRPr="00F21319" w14:paraId="37ACBB77" w14:textId="77777777" w:rsidTr="005275A3">
        <w:tc>
          <w:tcPr>
            <w:tcW w:w="1193" w:type="dxa"/>
            <w:shd w:val="clear" w:color="auto" w:fill="auto"/>
            <w:tcMar>
              <w:top w:w="100" w:type="dxa"/>
              <w:left w:w="100" w:type="dxa"/>
              <w:bottom w:w="100" w:type="dxa"/>
              <w:right w:w="100" w:type="dxa"/>
            </w:tcMar>
          </w:tcPr>
          <w:p w14:paraId="2298B1C9" w14:textId="4C41AF13"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 xml:space="preserve">Gold </w:t>
            </w:r>
          </w:p>
        </w:tc>
        <w:tc>
          <w:tcPr>
            <w:tcW w:w="3202" w:type="dxa"/>
            <w:shd w:val="clear" w:color="auto" w:fill="auto"/>
            <w:tcMar>
              <w:top w:w="100" w:type="dxa"/>
              <w:left w:w="100" w:type="dxa"/>
              <w:bottom w:w="100" w:type="dxa"/>
              <w:right w:w="100" w:type="dxa"/>
            </w:tcMar>
          </w:tcPr>
          <w:p w14:paraId="56E91EE5"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$1,000</w:t>
            </w:r>
          </w:p>
        </w:tc>
        <w:tc>
          <w:tcPr>
            <w:tcW w:w="3402" w:type="dxa"/>
            <w:shd w:val="clear" w:color="auto" w:fill="auto"/>
            <w:tcMar>
              <w:top w:w="100" w:type="dxa"/>
              <w:left w:w="100" w:type="dxa"/>
              <w:bottom w:w="100" w:type="dxa"/>
              <w:right w:w="100" w:type="dxa"/>
            </w:tcMar>
          </w:tcPr>
          <w:p w14:paraId="48531DD8"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$1,000</w:t>
            </w:r>
          </w:p>
        </w:tc>
      </w:tr>
      <w:tr w:rsidR="005275A3" w:rsidRPr="00F21319" w14:paraId="4A862A48" w14:textId="77777777" w:rsidTr="005275A3">
        <w:tc>
          <w:tcPr>
            <w:tcW w:w="1193" w:type="dxa"/>
            <w:shd w:val="clear" w:color="auto" w:fill="auto"/>
            <w:tcMar>
              <w:top w:w="100" w:type="dxa"/>
              <w:left w:w="100" w:type="dxa"/>
              <w:bottom w:w="100" w:type="dxa"/>
              <w:right w:w="100" w:type="dxa"/>
            </w:tcMar>
          </w:tcPr>
          <w:p w14:paraId="78A08F75" w14:textId="0EE65554"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 xml:space="preserve">Silver </w:t>
            </w:r>
          </w:p>
        </w:tc>
        <w:tc>
          <w:tcPr>
            <w:tcW w:w="3202" w:type="dxa"/>
            <w:shd w:val="clear" w:color="auto" w:fill="auto"/>
            <w:tcMar>
              <w:top w:w="100" w:type="dxa"/>
              <w:left w:w="100" w:type="dxa"/>
              <w:bottom w:w="100" w:type="dxa"/>
              <w:right w:w="100" w:type="dxa"/>
            </w:tcMar>
          </w:tcPr>
          <w:p w14:paraId="42AC636E"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$750</w:t>
            </w:r>
          </w:p>
        </w:tc>
        <w:tc>
          <w:tcPr>
            <w:tcW w:w="3402" w:type="dxa"/>
            <w:shd w:val="clear" w:color="auto" w:fill="auto"/>
            <w:tcMar>
              <w:top w:w="100" w:type="dxa"/>
              <w:left w:w="100" w:type="dxa"/>
              <w:bottom w:w="100" w:type="dxa"/>
              <w:right w:w="100" w:type="dxa"/>
            </w:tcMar>
          </w:tcPr>
          <w:p w14:paraId="6A6F4A66"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$750</w:t>
            </w:r>
          </w:p>
        </w:tc>
      </w:tr>
      <w:tr w:rsidR="005275A3" w:rsidRPr="00F21319" w14:paraId="565A3DC8" w14:textId="77777777" w:rsidTr="005275A3">
        <w:tc>
          <w:tcPr>
            <w:tcW w:w="1193" w:type="dxa"/>
            <w:shd w:val="clear" w:color="auto" w:fill="auto"/>
            <w:tcMar>
              <w:top w:w="100" w:type="dxa"/>
              <w:left w:w="100" w:type="dxa"/>
              <w:bottom w:w="100" w:type="dxa"/>
              <w:right w:w="100" w:type="dxa"/>
            </w:tcMar>
          </w:tcPr>
          <w:p w14:paraId="1810F655" w14:textId="356440CC"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 xml:space="preserve">Bronze </w:t>
            </w:r>
          </w:p>
        </w:tc>
        <w:tc>
          <w:tcPr>
            <w:tcW w:w="3202" w:type="dxa"/>
            <w:shd w:val="clear" w:color="auto" w:fill="auto"/>
            <w:tcMar>
              <w:top w:w="100" w:type="dxa"/>
              <w:left w:w="100" w:type="dxa"/>
              <w:bottom w:w="100" w:type="dxa"/>
              <w:right w:w="100" w:type="dxa"/>
            </w:tcMar>
          </w:tcPr>
          <w:p w14:paraId="5DC6DD1D"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$500</w:t>
            </w:r>
          </w:p>
        </w:tc>
        <w:tc>
          <w:tcPr>
            <w:tcW w:w="3402" w:type="dxa"/>
            <w:shd w:val="clear" w:color="auto" w:fill="auto"/>
            <w:tcMar>
              <w:top w:w="100" w:type="dxa"/>
              <w:left w:w="100" w:type="dxa"/>
              <w:bottom w:w="100" w:type="dxa"/>
              <w:right w:w="100" w:type="dxa"/>
            </w:tcMar>
          </w:tcPr>
          <w:p w14:paraId="311D9141" w14:textId="77777777" w:rsidR="004F4344" w:rsidRPr="00F21319" w:rsidRDefault="00A3707B" w:rsidP="00A705D9">
            <w:pPr>
              <w:spacing w:line="240" w:lineRule="auto"/>
              <w:jc w:val="both"/>
              <w:rPr>
                <w:rFonts w:ascii="Arial" w:hAnsi="Arial" w:cs="Arial"/>
                <w:sz w:val="20"/>
                <w:szCs w:val="20"/>
              </w:rPr>
            </w:pPr>
            <w:r w:rsidRPr="00F21319">
              <w:rPr>
                <w:rFonts w:ascii="Arial" w:hAnsi="Arial" w:cs="Arial"/>
                <w:sz w:val="20"/>
                <w:szCs w:val="20"/>
              </w:rPr>
              <w:t>$500</w:t>
            </w:r>
          </w:p>
        </w:tc>
      </w:tr>
    </w:tbl>
    <w:p w14:paraId="7D33E757" w14:textId="77777777" w:rsidR="00355311" w:rsidRPr="00F21319" w:rsidRDefault="00355311" w:rsidP="00A705D9">
      <w:pPr>
        <w:jc w:val="both"/>
        <w:rPr>
          <w:rFonts w:ascii="Arial" w:hAnsi="Arial" w:cs="Arial"/>
          <w:sz w:val="20"/>
          <w:szCs w:val="20"/>
        </w:rPr>
      </w:pPr>
    </w:p>
    <w:p w14:paraId="687D41B8" w14:textId="765E0A63" w:rsidR="004F4344" w:rsidRPr="00F21319" w:rsidRDefault="00355311" w:rsidP="00A705D9">
      <w:pPr>
        <w:jc w:val="both"/>
        <w:rPr>
          <w:rFonts w:ascii="Arial" w:hAnsi="Arial" w:cs="Arial"/>
          <w:b/>
          <w:sz w:val="20"/>
          <w:szCs w:val="20"/>
        </w:rPr>
      </w:pPr>
      <w:bookmarkStart w:id="8" w:name="_pzsvne9ltyg9" w:colFirst="0" w:colLast="0"/>
      <w:bookmarkEnd w:id="8"/>
      <w:r w:rsidRPr="00F21319">
        <w:rPr>
          <w:rFonts w:ascii="Arial" w:hAnsi="Arial" w:cs="Arial"/>
          <w:b/>
          <w:sz w:val="20"/>
          <w:szCs w:val="20"/>
        </w:rPr>
        <w:t>V</w:t>
      </w:r>
      <w:r w:rsidR="0041228F" w:rsidRPr="00F21319">
        <w:rPr>
          <w:rFonts w:ascii="Arial" w:hAnsi="Arial" w:cs="Arial"/>
          <w:b/>
          <w:sz w:val="20"/>
          <w:szCs w:val="20"/>
        </w:rPr>
        <w:t>.</w:t>
      </w:r>
      <w:r w:rsidRPr="00F21319">
        <w:rPr>
          <w:rFonts w:ascii="Arial" w:hAnsi="Arial" w:cs="Arial"/>
          <w:b/>
          <w:sz w:val="20"/>
          <w:szCs w:val="20"/>
        </w:rPr>
        <w:tab/>
      </w:r>
      <w:r w:rsidR="00FE4E8A" w:rsidRPr="00F21319">
        <w:rPr>
          <w:rFonts w:ascii="Arial" w:hAnsi="Arial" w:cs="Arial"/>
          <w:b/>
          <w:sz w:val="20"/>
          <w:szCs w:val="20"/>
        </w:rPr>
        <w:t xml:space="preserve">WINNER DECLARATION AND </w:t>
      </w:r>
      <w:r w:rsidR="00A3707B" w:rsidRPr="00F21319">
        <w:rPr>
          <w:rFonts w:ascii="Arial" w:hAnsi="Arial" w:cs="Arial"/>
          <w:b/>
          <w:sz w:val="20"/>
          <w:szCs w:val="20"/>
        </w:rPr>
        <w:t>AWARDING THE PRIZES</w:t>
      </w:r>
    </w:p>
    <w:p w14:paraId="06A776AC" w14:textId="77777777" w:rsidR="00355311" w:rsidRPr="00F21319" w:rsidRDefault="00355311" w:rsidP="00A705D9">
      <w:pPr>
        <w:jc w:val="both"/>
        <w:rPr>
          <w:rFonts w:ascii="Arial" w:hAnsi="Arial" w:cs="Arial"/>
          <w:sz w:val="20"/>
          <w:szCs w:val="20"/>
        </w:rPr>
      </w:pPr>
    </w:p>
    <w:p w14:paraId="3BE6DD5C" w14:textId="0C07B257"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No Further Obligation:</w:t>
      </w:r>
      <w:r w:rsidRPr="00F21319">
        <w:rPr>
          <w:rFonts w:ascii="Arial" w:hAnsi="Arial" w:cs="Arial"/>
          <w:sz w:val="20"/>
          <w:szCs w:val="20"/>
        </w:rPr>
        <w:t xml:space="preserve"> The Contest Group Entities shall have no obligation to </w:t>
      </w:r>
      <w:r w:rsidR="0041228F" w:rsidRPr="00F21319">
        <w:rPr>
          <w:rFonts w:ascii="Arial" w:hAnsi="Arial" w:cs="Arial"/>
          <w:sz w:val="20"/>
          <w:szCs w:val="20"/>
        </w:rPr>
        <w:t>Prize</w:t>
      </w:r>
      <w:r w:rsidRPr="00F21319">
        <w:rPr>
          <w:rFonts w:ascii="Arial" w:hAnsi="Arial" w:cs="Arial"/>
          <w:sz w:val="20"/>
          <w:szCs w:val="20"/>
        </w:rPr>
        <w:t xml:space="preserve"> winners beyond awarding of Prizes and as otherwise outlined in these Rules. </w:t>
      </w:r>
      <w:r w:rsidR="0041228F" w:rsidRPr="00F21319">
        <w:rPr>
          <w:rFonts w:ascii="Arial" w:hAnsi="Arial" w:cs="Arial"/>
          <w:sz w:val="20"/>
          <w:szCs w:val="20"/>
        </w:rPr>
        <w:t>Subject to these Rules, w</w:t>
      </w:r>
      <w:r w:rsidRPr="00F21319">
        <w:rPr>
          <w:rFonts w:ascii="Arial" w:hAnsi="Arial" w:cs="Arial"/>
          <w:sz w:val="20"/>
          <w:szCs w:val="20"/>
        </w:rPr>
        <w:t xml:space="preserve">inners of any </w:t>
      </w:r>
      <w:r w:rsidRPr="00F21319">
        <w:rPr>
          <w:rFonts w:ascii="Arial" w:hAnsi="Arial" w:cs="Arial"/>
          <w:sz w:val="20"/>
          <w:szCs w:val="20"/>
        </w:rPr>
        <w:lastRenderedPageBreak/>
        <w:t>Prize will receive no compensation, credit or prizing other than the Prize awarded.</w:t>
      </w:r>
      <w:r w:rsidR="0041228F" w:rsidRPr="00F21319">
        <w:rPr>
          <w:rFonts w:ascii="Arial" w:hAnsi="Arial" w:cs="Arial"/>
          <w:sz w:val="20"/>
          <w:szCs w:val="20"/>
        </w:rPr>
        <w:t xml:space="preserve"> All Prize awards are calculated in Canadian dollars</w:t>
      </w:r>
      <w:r w:rsidR="00DA4634">
        <w:rPr>
          <w:rFonts w:ascii="Arial" w:hAnsi="Arial" w:cs="Arial"/>
          <w:sz w:val="20"/>
          <w:szCs w:val="20"/>
        </w:rPr>
        <w:t xml:space="preserve"> and will be paid by </w:t>
      </w:r>
      <w:proofErr w:type="spellStart"/>
      <w:r w:rsidR="00DA4634">
        <w:rPr>
          <w:rFonts w:ascii="Arial" w:hAnsi="Arial" w:cs="Arial"/>
          <w:sz w:val="20"/>
          <w:szCs w:val="20"/>
        </w:rPr>
        <w:t>cheque</w:t>
      </w:r>
      <w:proofErr w:type="spellEnd"/>
      <w:r w:rsidR="0041228F" w:rsidRPr="00F21319">
        <w:rPr>
          <w:rFonts w:ascii="Arial" w:hAnsi="Arial" w:cs="Arial"/>
          <w:sz w:val="20"/>
          <w:szCs w:val="20"/>
        </w:rPr>
        <w:t xml:space="preserve">. </w:t>
      </w:r>
    </w:p>
    <w:p w14:paraId="50D19AEB" w14:textId="77777777" w:rsidR="00FE4E8A" w:rsidRPr="00F21319" w:rsidRDefault="00FE4E8A" w:rsidP="00A705D9">
      <w:pPr>
        <w:pStyle w:val="ListParagraph"/>
        <w:ind w:left="360"/>
        <w:jc w:val="both"/>
        <w:rPr>
          <w:rFonts w:ascii="Arial" w:hAnsi="Arial" w:cs="Arial"/>
          <w:sz w:val="20"/>
          <w:szCs w:val="20"/>
        </w:rPr>
      </w:pPr>
    </w:p>
    <w:p w14:paraId="22C6ED9D" w14:textId="33094C85"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Identity of Winners:</w:t>
      </w:r>
      <w:r w:rsidRPr="00F21319">
        <w:rPr>
          <w:rFonts w:ascii="Arial" w:hAnsi="Arial" w:cs="Arial"/>
          <w:sz w:val="20"/>
          <w:szCs w:val="20"/>
        </w:rPr>
        <w:t xml:space="preserve"> For all Prizes, the identity of the winners will be determined in Ottawa, Ontario, Canada. The determination of the winners or potential winners by the Judging Panel is final </w:t>
      </w:r>
      <w:r w:rsidR="00DA4634">
        <w:rPr>
          <w:rFonts w:ascii="Arial" w:hAnsi="Arial" w:cs="Arial"/>
          <w:sz w:val="20"/>
          <w:szCs w:val="20"/>
        </w:rPr>
        <w:t xml:space="preserve">and binding and is not subject to </w:t>
      </w:r>
      <w:r w:rsidRPr="00F21319">
        <w:rPr>
          <w:rFonts w:ascii="Arial" w:hAnsi="Arial" w:cs="Arial"/>
          <w:sz w:val="20"/>
          <w:szCs w:val="20"/>
        </w:rPr>
        <w:t>appeal or review.</w:t>
      </w:r>
    </w:p>
    <w:p w14:paraId="14311C2A" w14:textId="77777777" w:rsidR="00FE4E8A" w:rsidRPr="00F21319" w:rsidRDefault="00FE4E8A" w:rsidP="00A705D9">
      <w:pPr>
        <w:pStyle w:val="ListParagraph"/>
        <w:ind w:left="360"/>
        <w:jc w:val="both"/>
        <w:rPr>
          <w:rFonts w:ascii="Arial" w:hAnsi="Arial" w:cs="Arial"/>
          <w:sz w:val="20"/>
          <w:szCs w:val="20"/>
        </w:rPr>
      </w:pPr>
    </w:p>
    <w:p w14:paraId="5661F683" w14:textId="7AC073B0"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Declaration of Eligibility and Release:</w:t>
      </w:r>
      <w:r w:rsidRPr="00F21319">
        <w:rPr>
          <w:rFonts w:ascii="Arial" w:hAnsi="Arial" w:cs="Arial"/>
          <w:sz w:val="20"/>
          <w:szCs w:val="20"/>
        </w:rPr>
        <w:t xml:space="preserve"> Before being declared a Contest winner an</w:t>
      </w:r>
      <w:r w:rsidR="00DA4634">
        <w:rPr>
          <w:rFonts w:ascii="Arial" w:hAnsi="Arial" w:cs="Arial"/>
          <w:sz w:val="20"/>
          <w:szCs w:val="20"/>
        </w:rPr>
        <w:t>d receiving a Prize, the teacher/instructor</w:t>
      </w:r>
      <w:r w:rsidRPr="00F21319">
        <w:rPr>
          <w:rFonts w:ascii="Arial" w:hAnsi="Arial" w:cs="Arial"/>
          <w:sz w:val="20"/>
          <w:szCs w:val="20"/>
        </w:rPr>
        <w:t xml:space="preserve"> representing a potential winning Classroom, will be required to sign a Declaration of Eligibility and Release form releasing the Contest Group Entities and each of their associated entities from any and all liability associated with the </w:t>
      </w:r>
      <w:r w:rsidR="0041228F" w:rsidRPr="00F21319">
        <w:rPr>
          <w:rFonts w:ascii="Arial" w:hAnsi="Arial" w:cs="Arial"/>
          <w:sz w:val="20"/>
          <w:szCs w:val="20"/>
        </w:rPr>
        <w:t>Contest</w:t>
      </w:r>
      <w:r w:rsidRPr="00F21319">
        <w:rPr>
          <w:rFonts w:ascii="Arial" w:hAnsi="Arial" w:cs="Arial"/>
          <w:sz w:val="20"/>
          <w:szCs w:val="20"/>
        </w:rPr>
        <w:t xml:space="preserve"> or any Prize, and confirming their eligibility to receive a Prize as well as their compliance with the</w:t>
      </w:r>
      <w:r w:rsidR="0041228F" w:rsidRPr="00F21319">
        <w:rPr>
          <w:rFonts w:ascii="Arial" w:hAnsi="Arial" w:cs="Arial"/>
          <w:sz w:val="20"/>
          <w:szCs w:val="20"/>
        </w:rPr>
        <w:t>se</w:t>
      </w:r>
      <w:r w:rsidRPr="00F21319">
        <w:rPr>
          <w:rFonts w:ascii="Arial" w:hAnsi="Arial" w:cs="Arial"/>
          <w:sz w:val="20"/>
          <w:szCs w:val="20"/>
        </w:rPr>
        <w:t xml:space="preserve"> Rules.</w:t>
      </w:r>
    </w:p>
    <w:p w14:paraId="06570A3C" w14:textId="77777777" w:rsidR="00FE4E8A" w:rsidRPr="00F21319" w:rsidRDefault="00FE4E8A" w:rsidP="00A705D9">
      <w:pPr>
        <w:pStyle w:val="ListParagraph"/>
        <w:ind w:left="360"/>
        <w:jc w:val="both"/>
        <w:rPr>
          <w:rFonts w:ascii="Arial" w:hAnsi="Arial" w:cs="Arial"/>
          <w:sz w:val="20"/>
          <w:szCs w:val="20"/>
        </w:rPr>
      </w:pPr>
    </w:p>
    <w:p w14:paraId="073AD490" w14:textId="3CE0EB48" w:rsidR="00FE4E8A" w:rsidRPr="00E04822" w:rsidRDefault="00FE4E8A" w:rsidP="00E04822">
      <w:pPr>
        <w:pStyle w:val="ListParagraph"/>
        <w:numPr>
          <w:ilvl w:val="0"/>
          <w:numId w:val="5"/>
        </w:numPr>
        <w:jc w:val="both"/>
        <w:rPr>
          <w:rFonts w:ascii="Arial" w:hAnsi="Arial" w:cs="Arial"/>
          <w:sz w:val="20"/>
          <w:szCs w:val="20"/>
        </w:rPr>
      </w:pPr>
      <w:r w:rsidRPr="00F21319">
        <w:rPr>
          <w:rFonts w:ascii="Arial" w:hAnsi="Arial" w:cs="Arial"/>
          <w:b/>
          <w:sz w:val="20"/>
          <w:szCs w:val="20"/>
        </w:rPr>
        <w:t>Disqualification and Alternate Potential Winner:</w:t>
      </w:r>
      <w:r w:rsidRPr="00F21319">
        <w:rPr>
          <w:rFonts w:ascii="Arial" w:hAnsi="Arial" w:cs="Arial"/>
          <w:sz w:val="20"/>
          <w:szCs w:val="20"/>
        </w:rPr>
        <w:t xml:space="preserve"> If a potential winner does not meet all of the requirements set out in these Rules, </w:t>
      </w:r>
      <w:r w:rsidR="00772E74">
        <w:rPr>
          <w:rFonts w:ascii="Arial" w:hAnsi="Arial" w:cs="Arial"/>
          <w:sz w:val="20"/>
          <w:szCs w:val="20"/>
        </w:rPr>
        <w:t>cannot be reached</w:t>
      </w:r>
      <w:r w:rsidR="00E04822">
        <w:rPr>
          <w:rFonts w:ascii="Arial" w:hAnsi="Arial" w:cs="Arial"/>
          <w:sz w:val="20"/>
          <w:szCs w:val="20"/>
        </w:rPr>
        <w:t xml:space="preserve"> (as provided </w:t>
      </w:r>
      <w:r w:rsidR="006D3F82">
        <w:rPr>
          <w:rFonts w:ascii="Arial" w:hAnsi="Arial" w:cs="Arial"/>
          <w:sz w:val="20"/>
          <w:szCs w:val="20"/>
        </w:rPr>
        <w:t>in these Rules</w:t>
      </w:r>
      <w:r w:rsidR="00E04822">
        <w:rPr>
          <w:rFonts w:ascii="Arial" w:hAnsi="Arial" w:cs="Arial"/>
          <w:sz w:val="20"/>
          <w:szCs w:val="20"/>
        </w:rPr>
        <w:t>)</w:t>
      </w:r>
      <w:r w:rsidR="00772E74">
        <w:rPr>
          <w:rFonts w:ascii="Arial" w:hAnsi="Arial" w:cs="Arial"/>
          <w:sz w:val="20"/>
          <w:szCs w:val="20"/>
        </w:rPr>
        <w:t xml:space="preserve"> in order to notify the potential winner, </w:t>
      </w:r>
      <w:r w:rsidRPr="00F21319">
        <w:rPr>
          <w:rFonts w:ascii="Arial" w:hAnsi="Arial" w:cs="Arial"/>
          <w:sz w:val="20"/>
          <w:szCs w:val="20"/>
        </w:rPr>
        <w:t>is determined to be ineligible to win a Prize, or is otherwise disqualified from the Contest, the</w:t>
      </w:r>
      <w:r w:rsidR="00597727">
        <w:rPr>
          <w:rFonts w:ascii="Arial" w:hAnsi="Arial" w:cs="Arial"/>
          <w:sz w:val="20"/>
          <w:szCs w:val="20"/>
        </w:rPr>
        <w:t xml:space="preserve"> Contest Judging P</w:t>
      </w:r>
      <w:r w:rsidR="00DA4634">
        <w:rPr>
          <w:rFonts w:ascii="Arial" w:hAnsi="Arial" w:cs="Arial"/>
          <w:sz w:val="20"/>
          <w:szCs w:val="20"/>
        </w:rPr>
        <w:t>anel</w:t>
      </w:r>
      <w:r w:rsidRPr="00F21319">
        <w:rPr>
          <w:rFonts w:ascii="Arial" w:hAnsi="Arial" w:cs="Arial"/>
          <w:sz w:val="20"/>
          <w:szCs w:val="20"/>
        </w:rPr>
        <w:t xml:space="preserve"> may select an alternate potential winner in their sole discretion</w:t>
      </w:r>
      <w:r w:rsidR="006D3F82">
        <w:rPr>
          <w:rFonts w:ascii="Arial" w:hAnsi="Arial" w:cs="Arial"/>
          <w:sz w:val="20"/>
          <w:szCs w:val="20"/>
        </w:rPr>
        <w:t xml:space="preserve"> from the remaining Submissions in the applicable division</w:t>
      </w:r>
      <w:r w:rsidRPr="00F21319">
        <w:rPr>
          <w:rFonts w:ascii="Arial" w:hAnsi="Arial" w:cs="Arial"/>
          <w:sz w:val="20"/>
          <w:szCs w:val="20"/>
        </w:rPr>
        <w:t>.</w:t>
      </w:r>
      <w:r w:rsidR="00E04822">
        <w:rPr>
          <w:rFonts w:ascii="Arial" w:hAnsi="Arial" w:cs="Arial"/>
          <w:sz w:val="20"/>
          <w:szCs w:val="20"/>
        </w:rPr>
        <w:t xml:space="preserve"> </w:t>
      </w:r>
      <w:r w:rsidR="00E04822" w:rsidRPr="00F21319">
        <w:rPr>
          <w:rFonts w:ascii="Arial" w:hAnsi="Arial" w:cs="Arial"/>
          <w:sz w:val="20"/>
          <w:szCs w:val="20"/>
        </w:rPr>
        <w:t xml:space="preserve">If for any reason the Contest Entrant cannot be reached after two attempts, and does not respond within five (5) business days of being contacted, or is unable to accept </w:t>
      </w:r>
      <w:r w:rsidR="006D3F82">
        <w:rPr>
          <w:rFonts w:ascii="Arial" w:hAnsi="Arial" w:cs="Arial"/>
          <w:sz w:val="20"/>
          <w:szCs w:val="20"/>
        </w:rPr>
        <w:t>a P</w:t>
      </w:r>
      <w:r w:rsidR="00E04822" w:rsidRPr="00F21319">
        <w:rPr>
          <w:rFonts w:ascii="Arial" w:hAnsi="Arial" w:cs="Arial"/>
          <w:sz w:val="20"/>
          <w:szCs w:val="20"/>
        </w:rPr>
        <w:t xml:space="preserve">rize </w:t>
      </w:r>
      <w:proofErr w:type="spellStart"/>
      <w:r w:rsidR="00E04822" w:rsidRPr="00F21319">
        <w:rPr>
          <w:rFonts w:ascii="Arial" w:hAnsi="Arial" w:cs="Arial"/>
          <w:sz w:val="20"/>
          <w:szCs w:val="20"/>
        </w:rPr>
        <w:t>as</w:t>
      </w:r>
      <w:proofErr w:type="spellEnd"/>
      <w:r w:rsidR="00E04822" w:rsidRPr="00F21319">
        <w:rPr>
          <w:rFonts w:ascii="Arial" w:hAnsi="Arial" w:cs="Arial"/>
          <w:sz w:val="20"/>
          <w:szCs w:val="20"/>
        </w:rPr>
        <w:t xml:space="preserve"> awarded, </w:t>
      </w:r>
      <w:r w:rsidR="00E04822">
        <w:rPr>
          <w:rFonts w:ascii="Arial" w:hAnsi="Arial" w:cs="Arial"/>
          <w:sz w:val="20"/>
          <w:szCs w:val="20"/>
        </w:rPr>
        <w:t>the Contest Entry</w:t>
      </w:r>
      <w:r w:rsidR="00E04822" w:rsidRPr="00F21319">
        <w:rPr>
          <w:rFonts w:ascii="Arial" w:hAnsi="Arial" w:cs="Arial"/>
          <w:sz w:val="20"/>
          <w:szCs w:val="20"/>
        </w:rPr>
        <w:t xml:space="preserve"> will be declared null and void, and the Contest Group Entities reserve the right to</w:t>
      </w:r>
      <w:r w:rsidR="00E04822">
        <w:rPr>
          <w:rFonts w:ascii="Arial" w:hAnsi="Arial" w:cs="Arial"/>
          <w:sz w:val="20"/>
          <w:szCs w:val="20"/>
        </w:rPr>
        <w:t xml:space="preserve"> request the Judging Panel</w:t>
      </w:r>
      <w:r w:rsidR="00E04822" w:rsidRPr="00F21319">
        <w:rPr>
          <w:rFonts w:ascii="Arial" w:hAnsi="Arial" w:cs="Arial"/>
          <w:sz w:val="20"/>
          <w:szCs w:val="20"/>
        </w:rPr>
        <w:t xml:space="preserve"> select another </w:t>
      </w:r>
      <w:r w:rsidR="00E04822">
        <w:rPr>
          <w:rFonts w:ascii="Arial" w:hAnsi="Arial" w:cs="Arial"/>
          <w:sz w:val="20"/>
          <w:szCs w:val="20"/>
        </w:rPr>
        <w:t xml:space="preserve">potential winner from all remaining </w:t>
      </w:r>
      <w:r w:rsidR="00E04822" w:rsidRPr="00F21319">
        <w:rPr>
          <w:rFonts w:ascii="Arial" w:hAnsi="Arial" w:cs="Arial"/>
          <w:sz w:val="20"/>
          <w:szCs w:val="20"/>
        </w:rPr>
        <w:t xml:space="preserve">eligible </w:t>
      </w:r>
      <w:r w:rsidR="00597727">
        <w:rPr>
          <w:rFonts w:ascii="Arial" w:hAnsi="Arial" w:cs="Arial"/>
          <w:sz w:val="20"/>
          <w:szCs w:val="20"/>
        </w:rPr>
        <w:t>Entries for the applicable Contest division</w:t>
      </w:r>
      <w:r w:rsidR="00E04822" w:rsidRPr="00F21319">
        <w:rPr>
          <w:rFonts w:ascii="Arial" w:hAnsi="Arial" w:cs="Arial"/>
          <w:sz w:val="20"/>
          <w:szCs w:val="20"/>
        </w:rPr>
        <w:t>.</w:t>
      </w:r>
    </w:p>
    <w:p w14:paraId="54304410" w14:textId="77777777" w:rsidR="00FE4E8A" w:rsidRPr="00F21319" w:rsidRDefault="00FE4E8A" w:rsidP="00A705D9">
      <w:pPr>
        <w:pStyle w:val="ListParagraph"/>
        <w:ind w:left="360"/>
        <w:jc w:val="both"/>
        <w:rPr>
          <w:rFonts w:ascii="Arial" w:hAnsi="Arial" w:cs="Arial"/>
          <w:sz w:val="20"/>
          <w:szCs w:val="20"/>
        </w:rPr>
      </w:pPr>
    </w:p>
    <w:p w14:paraId="76F94B09" w14:textId="354CD5F3"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Additional Costs:</w:t>
      </w:r>
      <w:r w:rsidRPr="00F21319">
        <w:rPr>
          <w:rFonts w:ascii="Arial" w:hAnsi="Arial" w:cs="Arial"/>
          <w:sz w:val="20"/>
          <w:szCs w:val="20"/>
        </w:rPr>
        <w:t xml:space="preserve"> All costs, applicable taxes and other fees and expenses not specifically outlined in these Rules and related to any Prize are the sole responsibility of the Prize winners, including</w:t>
      </w:r>
      <w:r w:rsidR="0041228F" w:rsidRPr="00F21319">
        <w:rPr>
          <w:rFonts w:ascii="Arial" w:hAnsi="Arial" w:cs="Arial"/>
          <w:sz w:val="20"/>
          <w:szCs w:val="20"/>
        </w:rPr>
        <w:t>,</w:t>
      </w:r>
      <w:r w:rsidRPr="00F21319">
        <w:rPr>
          <w:rFonts w:ascii="Arial" w:hAnsi="Arial" w:cs="Arial"/>
          <w:sz w:val="20"/>
          <w:szCs w:val="20"/>
        </w:rPr>
        <w:t xml:space="preserve"> without limitation, all costs of licenses, insurance and permits.</w:t>
      </w:r>
    </w:p>
    <w:p w14:paraId="1A1DAABB" w14:textId="77777777" w:rsidR="00FE4E8A" w:rsidRPr="00F21319" w:rsidRDefault="00FE4E8A" w:rsidP="00A705D9">
      <w:pPr>
        <w:pStyle w:val="ListParagraph"/>
        <w:ind w:left="360"/>
        <w:jc w:val="both"/>
        <w:rPr>
          <w:rFonts w:ascii="Arial" w:hAnsi="Arial" w:cs="Arial"/>
          <w:sz w:val="20"/>
          <w:szCs w:val="20"/>
        </w:rPr>
      </w:pPr>
    </w:p>
    <w:p w14:paraId="54C09759" w14:textId="5FB89C93"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Timing for Delivery of Prizes:</w:t>
      </w:r>
      <w:r w:rsidRPr="00F21319">
        <w:rPr>
          <w:rFonts w:ascii="Arial" w:hAnsi="Arial" w:cs="Arial"/>
          <w:sz w:val="20"/>
          <w:szCs w:val="20"/>
        </w:rPr>
        <w:t xml:space="preserve"> Allow a minimum of six to eight weeks </w:t>
      </w:r>
      <w:r w:rsidR="0041228F" w:rsidRPr="00F21319">
        <w:rPr>
          <w:rFonts w:ascii="Arial" w:hAnsi="Arial" w:cs="Arial"/>
          <w:sz w:val="20"/>
          <w:szCs w:val="20"/>
        </w:rPr>
        <w:t xml:space="preserve">following the close of the Contest Period </w:t>
      </w:r>
      <w:r w:rsidRPr="00F21319">
        <w:rPr>
          <w:rFonts w:ascii="Arial" w:hAnsi="Arial" w:cs="Arial"/>
          <w:sz w:val="20"/>
          <w:szCs w:val="20"/>
        </w:rPr>
        <w:t>for delivery of all Prizes.</w:t>
      </w:r>
    </w:p>
    <w:p w14:paraId="7F2B7CC1" w14:textId="77777777" w:rsidR="00FE4E8A" w:rsidRPr="00F21319" w:rsidRDefault="00FE4E8A" w:rsidP="00A705D9">
      <w:pPr>
        <w:pStyle w:val="ListParagraph"/>
        <w:ind w:left="360"/>
        <w:jc w:val="both"/>
        <w:rPr>
          <w:rFonts w:ascii="Arial" w:hAnsi="Arial" w:cs="Arial"/>
          <w:sz w:val="20"/>
          <w:szCs w:val="20"/>
        </w:rPr>
      </w:pPr>
    </w:p>
    <w:p w14:paraId="7B7B0D91" w14:textId="2959504D"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Non-Transferability and Substitution of Prizes:</w:t>
      </w:r>
      <w:r w:rsidRPr="00F21319">
        <w:rPr>
          <w:rFonts w:ascii="Arial" w:hAnsi="Arial" w:cs="Arial"/>
          <w:sz w:val="20"/>
          <w:szCs w:val="20"/>
        </w:rPr>
        <w:t xml:space="preserve"> Prizes are not transferable; no substitutions or equivalents are permitted, except by the Contest Group Entities who may, at their sole discretion, with or without notice and for any reason, or as otherwise provided in these Rules, substitute a Prize, or any portion thereof, with a prize or prizes of equal or greater value.</w:t>
      </w:r>
    </w:p>
    <w:p w14:paraId="626A7310" w14:textId="77777777" w:rsidR="00FE4E8A" w:rsidRPr="00F21319" w:rsidRDefault="00FE4E8A" w:rsidP="00A705D9">
      <w:pPr>
        <w:pStyle w:val="ListParagraph"/>
        <w:ind w:left="360"/>
        <w:jc w:val="both"/>
        <w:rPr>
          <w:rFonts w:ascii="Arial" w:hAnsi="Arial" w:cs="Arial"/>
          <w:sz w:val="20"/>
          <w:szCs w:val="20"/>
        </w:rPr>
      </w:pPr>
    </w:p>
    <w:p w14:paraId="3AC46485" w14:textId="3614786B"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Liability: </w:t>
      </w:r>
      <w:r w:rsidRPr="00F21319">
        <w:rPr>
          <w:rFonts w:ascii="Arial" w:hAnsi="Arial" w:cs="Arial"/>
          <w:sz w:val="20"/>
          <w:szCs w:val="20"/>
        </w:rPr>
        <w:t xml:space="preserve">The </w:t>
      </w:r>
      <w:r w:rsidR="00D1270F" w:rsidRPr="00F21319">
        <w:rPr>
          <w:rFonts w:ascii="Arial" w:hAnsi="Arial" w:cs="Arial"/>
          <w:sz w:val="20"/>
          <w:szCs w:val="20"/>
        </w:rPr>
        <w:t xml:space="preserve">Contest Group Entities </w:t>
      </w:r>
      <w:r w:rsidRPr="00F21319">
        <w:rPr>
          <w:rFonts w:ascii="Arial" w:hAnsi="Arial" w:cs="Arial"/>
          <w:sz w:val="20"/>
          <w:szCs w:val="20"/>
        </w:rPr>
        <w:t xml:space="preserve">disclaim any and all liability or responsibility for disputes or other issues related to the entry, administration and judging of the </w:t>
      </w:r>
      <w:r w:rsidR="0041228F" w:rsidRPr="00F21319">
        <w:rPr>
          <w:rFonts w:ascii="Arial" w:hAnsi="Arial" w:cs="Arial"/>
          <w:sz w:val="20"/>
          <w:szCs w:val="20"/>
        </w:rPr>
        <w:t>Contest</w:t>
      </w:r>
      <w:r w:rsidRPr="00F21319">
        <w:rPr>
          <w:rFonts w:ascii="Arial" w:hAnsi="Arial" w:cs="Arial"/>
          <w:sz w:val="20"/>
          <w:szCs w:val="20"/>
        </w:rPr>
        <w:t xml:space="preserve"> or any Prize or awarding of a Prize, related thereto, including, but not limited to:</w:t>
      </w:r>
    </w:p>
    <w:p w14:paraId="3B2CC7DB" w14:textId="77777777" w:rsidR="00FE4E8A" w:rsidRPr="00F21319" w:rsidRDefault="00FE4E8A" w:rsidP="00A705D9">
      <w:pPr>
        <w:pStyle w:val="ListParagraph"/>
        <w:ind w:left="360"/>
        <w:jc w:val="both"/>
        <w:rPr>
          <w:rFonts w:ascii="Arial" w:hAnsi="Arial" w:cs="Arial"/>
          <w:sz w:val="20"/>
          <w:szCs w:val="20"/>
        </w:rPr>
      </w:pPr>
    </w:p>
    <w:p w14:paraId="1B510B13" w14:textId="0014633B" w:rsidR="00FE4E8A" w:rsidRDefault="00FE4E8A" w:rsidP="00A705D9">
      <w:pPr>
        <w:pStyle w:val="ListParagraph"/>
        <w:numPr>
          <w:ilvl w:val="1"/>
          <w:numId w:val="5"/>
        </w:numPr>
        <w:jc w:val="both"/>
        <w:rPr>
          <w:rFonts w:ascii="Arial" w:hAnsi="Arial" w:cs="Arial"/>
          <w:sz w:val="20"/>
          <w:szCs w:val="20"/>
        </w:rPr>
      </w:pPr>
      <w:r w:rsidRPr="00F21319">
        <w:rPr>
          <w:rFonts w:ascii="Arial" w:hAnsi="Arial" w:cs="Arial"/>
          <w:sz w:val="20"/>
          <w:szCs w:val="20"/>
        </w:rPr>
        <w:t xml:space="preserve">typographical, human or other error(s) in the printing of </w:t>
      </w:r>
      <w:r w:rsidR="00DA4634">
        <w:rPr>
          <w:rFonts w:ascii="Arial" w:hAnsi="Arial" w:cs="Arial"/>
          <w:sz w:val="20"/>
          <w:szCs w:val="20"/>
        </w:rPr>
        <w:t>the Contest</w:t>
      </w:r>
      <w:r w:rsidRPr="00F21319">
        <w:rPr>
          <w:rFonts w:ascii="Arial" w:hAnsi="Arial" w:cs="Arial"/>
          <w:sz w:val="20"/>
          <w:szCs w:val="20"/>
        </w:rPr>
        <w:t xml:space="preserve"> and/or collateral materials;</w:t>
      </w:r>
    </w:p>
    <w:p w14:paraId="292F90BF" w14:textId="74E28BB3" w:rsidR="00DA4634" w:rsidRPr="00F21319" w:rsidRDefault="00DA4634" w:rsidP="00A705D9">
      <w:pPr>
        <w:pStyle w:val="ListParagraph"/>
        <w:numPr>
          <w:ilvl w:val="1"/>
          <w:numId w:val="5"/>
        </w:numPr>
        <w:jc w:val="both"/>
        <w:rPr>
          <w:rFonts w:ascii="Arial" w:hAnsi="Arial" w:cs="Arial"/>
          <w:sz w:val="20"/>
          <w:szCs w:val="20"/>
        </w:rPr>
      </w:pPr>
      <w:r>
        <w:rPr>
          <w:rFonts w:ascii="Arial" w:hAnsi="Arial" w:cs="Arial"/>
          <w:sz w:val="20"/>
          <w:szCs w:val="20"/>
        </w:rPr>
        <w:t xml:space="preserve">technical or other difficulties associated with </w:t>
      </w:r>
      <w:r w:rsidR="00772E74">
        <w:rPr>
          <w:rFonts w:ascii="Arial" w:hAnsi="Arial" w:cs="Arial"/>
          <w:sz w:val="20"/>
          <w:szCs w:val="20"/>
        </w:rPr>
        <w:t xml:space="preserve">the </w:t>
      </w:r>
      <w:r w:rsidR="00772E74" w:rsidRPr="00F21319">
        <w:rPr>
          <w:rFonts w:ascii="Arial" w:hAnsi="Arial" w:cs="Arial"/>
          <w:sz w:val="20"/>
          <w:szCs w:val="20"/>
        </w:rPr>
        <w:t>Cross-Canada Virtual Road Trip session</w:t>
      </w:r>
      <w:r w:rsidR="00772E74">
        <w:rPr>
          <w:rFonts w:ascii="Arial" w:hAnsi="Arial" w:cs="Arial"/>
          <w:sz w:val="20"/>
          <w:szCs w:val="20"/>
        </w:rPr>
        <w:t xml:space="preserve">s and/or any ability, inability or difficulty accessing the </w:t>
      </w:r>
      <w:r w:rsidR="00772E74" w:rsidRPr="00F21319">
        <w:rPr>
          <w:rFonts w:ascii="Arial" w:hAnsi="Arial" w:cs="Arial"/>
          <w:sz w:val="20"/>
          <w:szCs w:val="20"/>
        </w:rPr>
        <w:t>Cross-Canada Virtual Road Trip session</w:t>
      </w:r>
      <w:r w:rsidR="00772E74">
        <w:rPr>
          <w:rFonts w:ascii="Arial" w:hAnsi="Arial" w:cs="Arial"/>
          <w:sz w:val="20"/>
          <w:szCs w:val="20"/>
        </w:rPr>
        <w:t>s;</w:t>
      </w:r>
    </w:p>
    <w:p w14:paraId="0F2299B1" w14:textId="48EBAA38" w:rsidR="00FE4E8A" w:rsidRPr="00F21319" w:rsidRDefault="00FE4E8A" w:rsidP="00A705D9">
      <w:pPr>
        <w:pStyle w:val="ListParagraph"/>
        <w:numPr>
          <w:ilvl w:val="1"/>
          <w:numId w:val="5"/>
        </w:numPr>
        <w:jc w:val="both"/>
        <w:rPr>
          <w:rFonts w:ascii="Arial" w:hAnsi="Arial" w:cs="Arial"/>
          <w:sz w:val="20"/>
          <w:szCs w:val="20"/>
        </w:rPr>
      </w:pPr>
      <w:r w:rsidRPr="00F21319">
        <w:rPr>
          <w:rFonts w:ascii="Arial" w:hAnsi="Arial" w:cs="Arial"/>
          <w:sz w:val="20"/>
          <w:szCs w:val="20"/>
        </w:rPr>
        <w:t xml:space="preserve">processing of the Entries, the announcement of the Prize winners or any defect or other concern relating to other materials or information associated with the </w:t>
      </w:r>
      <w:r w:rsidR="0041228F" w:rsidRPr="00F21319">
        <w:rPr>
          <w:rFonts w:ascii="Arial" w:hAnsi="Arial" w:cs="Arial"/>
          <w:sz w:val="20"/>
          <w:szCs w:val="20"/>
        </w:rPr>
        <w:t>Contest</w:t>
      </w:r>
      <w:r w:rsidRPr="00F21319">
        <w:rPr>
          <w:rFonts w:ascii="Arial" w:hAnsi="Arial" w:cs="Arial"/>
          <w:sz w:val="20"/>
          <w:szCs w:val="20"/>
        </w:rPr>
        <w:t>, and/or</w:t>
      </w:r>
    </w:p>
    <w:p w14:paraId="3D6EE136" w14:textId="77777777" w:rsidR="00FE4E8A" w:rsidRPr="00F21319" w:rsidRDefault="00FE4E8A" w:rsidP="00A705D9">
      <w:pPr>
        <w:pStyle w:val="ListParagraph"/>
        <w:numPr>
          <w:ilvl w:val="1"/>
          <w:numId w:val="5"/>
        </w:numPr>
        <w:jc w:val="both"/>
        <w:rPr>
          <w:rFonts w:ascii="Arial" w:hAnsi="Arial" w:cs="Arial"/>
          <w:sz w:val="20"/>
          <w:szCs w:val="20"/>
        </w:rPr>
      </w:pPr>
      <w:r w:rsidRPr="00F21319">
        <w:rPr>
          <w:rFonts w:ascii="Arial" w:hAnsi="Arial" w:cs="Arial"/>
          <w:sz w:val="20"/>
          <w:szCs w:val="20"/>
        </w:rPr>
        <w:t>late, lost, illegible, incomplete, falsified, tampered with, altered, delayed, misdirected or destroyed Entries.</w:t>
      </w:r>
    </w:p>
    <w:p w14:paraId="3FFC0323" w14:textId="77777777" w:rsidR="00FE4E8A" w:rsidRPr="00F21319" w:rsidRDefault="00FE4E8A" w:rsidP="00A705D9">
      <w:pPr>
        <w:pStyle w:val="ListParagraph"/>
        <w:ind w:left="1080"/>
        <w:jc w:val="both"/>
        <w:rPr>
          <w:rFonts w:ascii="Arial" w:hAnsi="Arial" w:cs="Arial"/>
          <w:sz w:val="20"/>
          <w:szCs w:val="20"/>
        </w:rPr>
      </w:pPr>
    </w:p>
    <w:p w14:paraId="61C29A26" w14:textId="23CDC56A"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Indemnity</w:t>
      </w:r>
      <w:r w:rsidRPr="00F21319">
        <w:rPr>
          <w:rFonts w:ascii="Arial" w:hAnsi="Arial" w:cs="Arial"/>
          <w:sz w:val="20"/>
          <w:szCs w:val="20"/>
        </w:rPr>
        <w:t xml:space="preserve">: </w:t>
      </w:r>
      <w:r w:rsidR="00772E74">
        <w:rPr>
          <w:rFonts w:ascii="Arial" w:hAnsi="Arial" w:cs="Arial"/>
          <w:sz w:val="20"/>
          <w:szCs w:val="20"/>
        </w:rPr>
        <w:t xml:space="preserve">By entering the </w:t>
      </w:r>
      <w:r w:rsidR="00EF014F">
        <w:rPr>
          <w:rFonts w:ascii="Arial" w:hAnsi="Arial" w:cs="Arial"/>
          <w:sz w:val="20"/>
          <w:szCs w:val="20"/>
        </w:rPr>
        <w:t>Contest</w:t>
      </w:r>
      <w:r w:rsidR="00772E74">
        <w:rPr>
          <w:rFonts w:ascii="Arial" w:hAnsi="Arial" w:cs="Arial"/>
          <w:sz w:val="20"/>
          <w:szCs w:val="20"/>
        </w:rPr>
        <w:t>, all t</w:t>
      </w:r>
      <w:r w:rsidRPr="00F21319">
        <w:rPr>
          <w:rFonts w:ascii="Arial" w:hAnsi="Arial" w:cs="Arial"/>
          <w:sz w:val="20"/>
          <w:szCs w:val="20"/>
        </w:rPr>
        <w:t>eachers</w:t>
      </w:r>
      <w:r w:rsidR="00772E74">
        <w:rPr>
          <w:rFonts w:ascii="Arial" w:hAnsi="Arial" w:cs="Arial"/>
          <w:sz w:val="20"/>
          <w:szCs w:val="20"/>
        </w:rPr>
        <w:t>, instructors</w:t>
      </w:r>
      <w:r w:rsidRPr="00F21319">
        <w:rPr>
          <w:rFonts w:ascii="Arial" w:hAnsi="Arial" w:cs="Arial"/>
          <w:sz w:val="20"/>
          <w:szCs w:val="20"/>
        </w:rPr>
        <w:t xml:space="preserve"> and participants in </w:t>
      </w:r>
      <w:r w:rsidR="00772E74">
        <w:rPr>
          <w:rFonts w:ascii="Arial" w:hAnsi="Arial" w:cs="Arial"/>
          <w:sz w:val="20"/>
          <w:szCs w:val="20"/>
        </w:rPr>
        <w:t>Classrooms as confirmed by the t</w:t>
      </w:r>
      <w:r w:rsidRPr="00F21319">
        <w:rPr>
          <w:rFonts w:ascii="Arial" w:hAnsi="Arial" w:cs="Arial"/>
          <w:sz w:val="20"/>
          <w:szCs w:val="20"/>
        </w:rPr>
        <w:t>eacher</w:t>
      </w:r>
      <w:r w:rsidR="00772E74">
        <w:rPr>
          <w:rFonts w:ascii="Arial" w:hAnsi="Arial" w:cs="Arial"/>
          <w:sz w:val="20"/>
          <w:szCs w:val="20"/>
        </w:rPr>
        <w:t>/instructor</w:t>
      </w:r>
      <w:r w:rsidRPr="00F21319">
        <w:rPr>
          <w:rFonts w:ascii="Arial" w:hAnsi="Arial" w:cs="Arial"/>
          <w:sz w:val="20"/>
          <w:szCs w:val="20"/>
        </w:rPr>
        <w:t xml:space="preserve"> entering the Classroom in the </w:t>
      </w:r>
      <w:r w:rsidR="0041228F" w:rsidRPr="00F21319">
        <w:rPr>
          <w:rFonts w:ascii="Arial" w:hAnsi="Arial" w:cs="Arial"/>
          <w:sz w:val="20"/>
          <w:szCs w:val="20"/>
        </w:rPr>
        <w:t>Contest</w:t>
      </w:r>
      <w:r w:rsidRPr="00F21319">
        <w:rPr>
          <w:rFonts w:ascii="Arial" w:hAnsi="Arial" w:cs="Arial"/>
          <w:sz w:val="20"/>
          <w:szCs w:val="20"/>
        </w:rPr>
        <w:t xml:space="preserve">, agree to release, indemnify </w:t>
      </w:r>
      <w:r w:rsidRPr="00F21319">
        <w:rPr>
          <w:rFonts w:ascii="Arial" w:hAnsi="Arial" w:cs="Arial"/>
          <w:sz w:val="20"/>
          <w:szCs w:val="20"/>
        </w:rPr>
        <w:lastRenderedPageBreak/>
        <w:t xml:space="preserve">and hold harmless the </w:t>
      </w:r>
      <w:r w:rsidR="006D3F82">
        <w:rPr>
          <w:rFonts w:ascii="Arial" w:hAnsi="Arial" w:cs="Arial"/>
          <w:sz w:val="20"/>
          <w:szCs w:val="20"/>
        </w:rPr>
        <w:t>Contest</w:t>
      </w:r>
      <w:r w:rsidRPr="00F21319">
        <w:rPr>
          <w:rFonts w:ascii="Arial" w:hAnsi="Arial" w:cs="Arial"/>
          <w:sz w:val="20"/>
          <w:szCs w:val="20"/>
        </w:rPr>
        <w:t xml:space="preserve"> </w:t>
      </w:r>
      <w:r w:rsidR="0041228F" w:rsidRPr="00F21319">
        <w:rPr>
          <w:rFonts w:ascii="Arial" w:hAnsi="Arial" w:cs="Arial"/>
          <w:sz w:val="20"/>
          <w:szCs w:val="20"/>
        </w:rPr>
        <w:t>Group Entities</w:t>
      </w:r>
      <w:r w:rsidRPr="00F21319">
        <w:rPr>
          <w:rFonts w:ascii="Arial" w:hAnsi="Arial" w:cs="Arial"/>
          <w:sz w:val="20"/>
          <w:szCs w:val="20"/>
        </w:rPr>
        <w:t xml:space="preserve"> and each of their respective affiliates, subsidiaries and independent contractors, directors, officers, shareholders, employees, agents and representatives, including advertising and promotion agencies, from any and all liability for claims/damages, including but not limited to claims/ damages for personal injury (including death) or property damage, with respect to or arising from acceptance, possession, use or misuse of any Prize or participation in the </w:t>
      </w:r>
      <w:r w:rsidR="0041228F" w:rsidRPr="00F21319">
        <w:rPr>
          <w:rFonts w:ascii="Arial" w:hAnsi="Arial" w:cs="Arial"/>
          <w:sz w:val="20"/>
          <w:szCs w:val="20"/>
        </w:rPr>
        <w:t>Contest</w:t>
      </w:r>
      <w:r w:rsidRPr="00F21319">
        <w:rPr>
          <w:rFonts w:ascii="Arial" w:hAnsi="Arial" w:cs="Arial"/>
          <w:sz w:val="20"/>
          <w:szCs w:val="20"/>
        </w:rPr>
        <w:t>, or for claims based on, publicity rights, defamation, or intrusion of privacy.</w:t>
      </w:r>
    </w:p>
    <w:p w14:paraId="1F41D248" w14:textId="77777777" w:rsidR="00FE4E8A" w:rsidRPr="00F21319" w:rsidRDefault="00FE4E8A" w:rsidP="00A705D9">
      <w:pPr>
        <w:pStyle w:val="ListParagraph"/>
        <w:ind w:left="360"/>
        <w:jc w:val="both"/>
        <w:rPr>
          <w:rFonts w:ascii="Arial" w:hAnsi="Arial" w:cs="Arial"/>
          <w:sz w:val="20"/>
          <w:szCs w:val="20"/>
        </w:rPr>
      </w:pPr>
    </w:p>
    <w:p w14:paraId="01A0933A" w14:textId="37F4FDB7"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Québec Classrooms and Schools:</w:t>
      </w:r>
      <w:r w:rsidR="006D3F82">
        <w:rPr>
          <w:rFonts w:ascii="Arial" w:hAnsi="Arial" w:cs="Arial"/>
          <w:sz w:val="20"/>
          <w:szCs w:val="20"/>
        </w:rPr>
        <w:t xml:space="preserve"> For C</w:t>
      </w:r>
      <w:r w:rsidRPr="00F21319">
        <w:rPr>
          <w:rFonts w:ascii="Arial" w:hAnsi="Arial" w:cs="Arial"/>
          <w:sz w:val="20"/>
          <w:szCs w:val="20"/>
        </w:rPr>
        <w:t xml:space="preserve">lassrooms located in the Province of Québec, any litigation respecting the conduct or organization of the </w:t>
      </w:r>
      <w:r w:rsidR="0041228F" w:rsidRPr="00F21319">
        <w:rPr>
          <w:rFonts w:ascii="Arial" w:hAnsi="Arial" w:cs="Arial"/>
          <w:sz w:val="20"/>
          <w:szCs w:val="20"/>
        </w:rPr>
        <w:t>Contest</w:t>
      </w:r>
      <w:r w:rsidRPr="00F21319">
        <w:rPr>
          <w:rFonts w:ascii="Arial" w:hAnsi="Arial" w:cs="Arial"/>
          <w:sz w:val="20"/>
          <w:szCs w:val="20"/>
        </w:rPr>
        <w:t xml:space="preserve"> may be submitted to the </w:t>
      </w:r>
      <w:proofErr w:type="spellStart"/>
      <w:r w:rsidRPr="00F21319">
        <w:rPr>
          <w:rFonts w:ascii="Arial" w:hAnsi="Arial" w:cs="Arial"/>
          <w:sz w:val="20"/>
          <w:szCs w:val="20"/>
        </w:rPr>
        <w:t>Régie</w:t>
      </w:r>
      <w:proofErr w:type="spellEnd"/>
      <w:r w:rsidRPr="00F21319">
        <w:rPr>
          <w:rFonts w:ascii="Arial" w:hAnsi="Arial" w:cs="Arial"/>
          <w:sz w:val="20"/>
          <w:szCs w:val="20"/>
        </w:rPr>
        <w:t xml:space="preserve"> des </w:t>
      </w:r>
      <w:proofErr w:type="spellStart"/>
      <w:r w:rsidRPr="00F21319">
        <w:rPr>
          <w:rFonts w:ascii="Arial" w:hAnsi="Arial" w:cs="Arial"/>
          <w:sz w:val="20"/>
          <w:szCs w:val="20"/>
        </w:rPr>
        <w:t>alcools</w:t>
      </w:r>
      <w:proofErr w:type="spellEnd"/>
      <w:r w:rsidRPr="00F21319">
        <w:rPr>
          <w:rFonts w:ascii="Arial" w:hAnsi="Arial" w:cs="Arial"/>
          <w:sz w:val="20"/>
          <w:szCs w:val="20"/>
        </w:rPr>
        <w:t xml:space="preserve">, des courses et des </w:t>
      </w:r>
      <w:proofErr w:type="spellStart"/>
      <w:r w:rsidRPr="00F21319">
        <w:rPr>
          <w:rFonts w:ascii="Arial" w:hAnsi="Arial" w:cs="Arial"/>
          <w:sz w:val="20"/>
          <w:szCs w:val="20"/>
        </w:rPr>
        <w:t>jeux</w:t>
      </w:r>
      <w:proofErr w:type="spellEnd"/>
      <w:r w:rsidRPr="00F21319">
        <w:rPr>
          <w:rFonts w:ascii="Arial" w:hAnsi="Arial" w:cs="Arial"/>
          <w:sz w:val="20"/>
          <w:szCs w:val="20"/>
        </w:rPr>
        <w:t xml:space="preserve"> for a ruling. Any litigation respecting the </w:t>
      </w:r>
      <w:r w:rsidR="0041228F" w:rsidRPr="00F21319">
        <w:rPr>
          <w:rFonts w:ascii="Arial" w:hAnsi="Arial" w:cs="Arial"/>
          <w:sz w:val="20"/>
          <w:szCs w:val="20"/>
        </w:rPr>
        <w:t>Contest</w:t>
      </w:r>
      <w:r w:rsidRPr="00F21319">
        <w:rPr>
          <w:rFonts w:ascii="Arial" w:hAnsi="Arial" w:cs="Arial"/>
          <w:sz w:val="20"/>
          <w:szCs w:val="20"/>
        </w:rPr>
        <w:t xml:space="preserve"> may be submitted to the </w:t>
      </w:r>
      <w:proofErr w:type="spellStart"/>
      <w:r w:rsidRPr="00F21319">
        <w:rPr>
          <w:rFonts w:ascii="Arial" w:hAnsi="Arial" w:cs="Arial"/>
          <w:sz w:val="20"/>
          <w:szCs w:val="20"/>
        </w:rPr>
        <w:t>Régie</w:t>
      </w:r>
      <w:proofErr w:type="spellEnd"/>
      <w:r w:rsidRPr="00F21319">
        <w:rPr>
          <w:rFonts w:ascii="Arial" w:hAnsi="Arial" w:cs="Arial"/>
          <w:sz w:val="20"/>
          <w:szCs w:val="20"/>
        </w:rPr>
        <w:t xml:space="preserve"> only for the purpose of helping the parties reach a settlement.</w:t>
      </w:r>
    </w:p>
    <w:p w14:paraId="2A5B47F0" w14:textId="77777777" w:rsidR="00FE4E8A" w:rsidRPr="00597727" w:rsidRDefault="00FE4E8A" w:rsidP="00597727">
      <w:pPr>
        <w:jc w:val="both"/>
        <w:rPr>
          <w:rFonts w:ascii="Arial" w:hAnsi="Arial" w:cs="Arial"/>
          <w:sz w:val="20"/>
          <w:szCs w:val="20"/>
        </w:rPr>
      </w:pPr>
    </w:p>
    <w:p w14:paraId="1FEC24F0" w14:textId="167CD13E" w:rsidR="00FE4E8A" w:rsidRPr="00F21319" w:rsidRDefault="0041228F" w:rsidP="00A705D9">
      <w:pPr>
        <w:jc w:val="both"/>
        <w:rPr>
          <w:rFonts w:ascii="Arial" w:hAnsi="Arial" w:cs="Arial"/>
          <w:b/>
          <w:sz w:val="20"/>
          <w:szCs w:val="20"/>
        </w:rPr>
      </w:pPr>
      <w:r w:rsidRPr="00F21319">
        <w:rPr>
          <w:rFonts w:ascii="Arial" w:hAnsi="Arial" w:cs="Arial"/>
          <w:b/>
          <w:sz w:val="20"/>
          <w:szCs w:val="20"/>
        </w:rPr>
        <w:t>VI</w:t>
      </w:r>
      <w:r w:rsidR="00FE4E8A" w:rsidRPr="00F21319">
        <w:rPr>
          <w:rFonts w:ascii="Arial" w:hAnsi="Arial" w:cs="Arial"/>
          <w:b/>
          <w:sz w:val="20"/>
          <w:szCs w:val="20"/>
        </w:rPr>
        <w:t>.</w:t>
      </w:r>
      <w:r w:rsidR="00FE4E8A" w:rsidRPr="00F21319">
        <w:rPr>
          <w:rFonts w:ascii="Arial" w:hAnsi="Arial" w:cs="Arial"/>
          <w:b/>
          <w:sz w:val="20"/>
          <w:szCs w:val="20"/>
        </w:rPr>
        <w:tab/>
        <w:t>PRIVACY</w:t>
      </w:r>
    </w:p>
    <w:p w14:paraId="6AEE8685" w14:textId="77777777" w:rsidR="00FE4E8A" w:rsidRPr="00F21319" w:rsidRDefault="00FE4E8A" w:rsidP="00A705D9">
      <w:pPr>
        <w:pStyle w:val="ListParagraph"/>
        <w:ind w:left="360"/>
        <w:jc w:val="both"/>
        <w:rPr>
          <w:rFonts w:ascii="Arial" w:hAnsi="Arial" w:cs="Arial"/>
          <w:b/>
          <w:sz w:val="20"/>
          <w:szCs w:val="20"/>
        </w:rPr>
      </w:pPr>
    </w:p>
    <w:p w14:paraId="4151DDB9" w14:textId="77623DDF" w:rsidR="00FE4E8A" w:rsidRPr="00F21319"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Privacy</w:t>
      </w:r>
      <w:r w:rsidRPr="00F21319">
        <w:rPr>
          <w:rFonts w:ascii="Arial" w:hAnsi="Arial" w:cs="Arial"/>
          <w:sz w:val="20"/>
          <w:szCs w:val="20"/>
        </w:rPr>
        <w:t>: Teachers</w:t>
      </w:r>
      <w:r w:rsidR="00772E74">
        <w:rPr>
          <w:rFonts w:ascii="Arial" w:hAnsi="Arial" w:cs="Arial"/>
          <w:sz w:val="20"/>
          <w:szCs w:val="20"/>
        </w:rPr>
        <w:t>/instructors</w:t>
      </w:r>
      <w:r w:rsidRPr="00F21319">
        <w:rPr>
          <w:rFonts w:ascii="Arial" w:hAnsi="Arial" w:cs="Arial"/>
          <w:sz w:val="20"/>
          <w:szCs w:val="20"/>
        </w:rPr>
        <w:t xml:space="preserve"> are responsible for ensuring that no personal information about students or other identifiable individuals is shared publicly. Personal information is any information about an identifiable individual and includes any information that can or may be used to identify an individual. It is also the responsibility of the </w:t>
      </w:r>
      <w:r w:rsidR="00772E74">
        <w:rPr>
          <w:rFonts w:ascii="Arial" w:hAnsi="Arial" w:cs="Arial"/>
          <w:sz w:val="20"/>
          <w:szCs w:val="20"/>
        </w:rPr>
        <w:t>teacher/instructor</w:t>
      </w:r>
      <w:r w:rsidRPr="00F21319">
        <w:rPr>
          <w:rFonts w:ascii="Arial" w:hAnsi="Arial" w:cs="Arial"/>
          <w:sz w:val="20"/>
          <w:szCs w:val="20"/>
        </w:rPr>
        <w:t xml:space="preserve"> to be familiar with and abide by the privacy rules and regulations of their School.</w:t>
      </w:r>
    </w:p>
    <w:p w14:paraId="1A3D7867" w14:textId="77777777" w:rsidR="00FE4E8A" w:rsidRPr="00772E74" w:rsidRDefault="00FE4E8A" w:rsidP="00772E74">
      <w:pPr>
        <w:jc w:val="both"/>
        <w:rPr>
          <w:rFonts w:ascii="Arial" w:hAnsi="Arial" w:cs="Arial"/>
          <w:sz w:val="20"/>
          <w:szCs w:val="20"/>
        </w:rPr>
      </w:pPr>
    </w:p>
    <w:p w14:paraId="649748E1" w14:textId="4177AB7D" w:rsidR="00FE4E8A" w:rsidRDefault="00FE4E8A"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Collection, Use and Disclosure of Personal Information: </w:t>
      </w:r>
      <w:r w:rsidRPr="00F21319">
        <w:rPr>
          <w:rFonts w:ascii="Arial" w:hAnsi="Arial" w:cs="Arial"/>
          <w:sz w:val="20"/>
          <w:szCs w:val="20"/>
        </w:rPr>
        <w:t>Perso</w:t>
      </w:r>
      <w:r w:rsidR="00772E74">
        <w:rPr>
          <w:rFonts w:ascii="Arial" w:hAnsi="Arial" w:cs="Arial"/>
          <w:sz w:val="20"/>
          <w:szCs w:val="20"/>
        </w:rPr>
        <w:t>nal Information collected from t</w:t>
      </w:r>
      <w:r w:rsidRPr="00F21319">
        <w:rPr>
          <w:rFonts w:ascii="Arial" w:hAnsi="Arial" w:cs="Arial"/>
          <w:sz w:val="20"/>
          <w:szCs w:val="20"/>
        </w:rPr>
        <w:t>eachers</w:t>
      </w:r>
      <w:r w:rsidR="00772E74">
        <w:rPr>
          <w:rFonts w:ascii="Arial" w:hAnsi="Arial" w:cs="Arial"/>
          <w:sz w:val="20"/>
          <w:szCs w:val="20"/>
        </w:rPr>
        <w:t>/instructors</w:t>
      </w:r>
      <w:r w:rsidRPr="00F21319">
        <w:rPr>
          <w:rFonts w:ascii="Arial" w:hAnsi="Arial" w:cs="Arial"/>
          <w:sz w:val="20"/>
          <w:szCs w:val="20"/>
        </w:rPr>
        <w:t xml:space="preserve"> by the </w:t>
      </w:r>
      <w:r w:rsidR="00772E74">
        <w:rPr>
          <w:rFonts w:ascii="Arial" w:hAnsi="Arial" w:cs="Arial"/>
          <w:sz w:val="20"/>
          <w:szCs w:val="20"/>
        </w:rPr>
        <w:t>Contest Group Entities</w:t>
      </w:r>
      <w:r w:rsidRPr="00F21319">
        <w:rPr>
          <w:rFonts w:ascii="Arial" w:hAnsi="Arial" w:cs="Arial"/>
          <w:sz w:val="20"/>
          <w:szCs w:val="20"/>
        </w:rPr>
        <w:t xml:space="preserve"> will only be used and disclosed by the </w:t>
      </w:r>
      <w:r w:rsidR="00772E74">
        <w:rPr>
          <w:rFonts w:ascii="Arial" w:hAnsi="Arial" w:cs="Arial"/>
          <w:sz w:val="20"/>
          <w:szCs w:val="20"/>
        </w:rPr>
        <w:t>Contest Group Entities</w:t>
      </w:r>
      <w:r w:rsidRPr="00F21319">
        <w:rPr>
          <w:rFonts w:ascii="Arial" w:hAnsi="Arial" w:cs="Arial"/>
          <w:sz w:val="20"/>
          <w:szCs w:val="20"/>
        </w:rPr>
        <w:t xml:space="preserve"> to verify </w:t>
      </w:r>
      <w:r w:rsidR="00772E74">
        <w:rPr>
          <w:rFonts w:ascii="Arial" w:hAnsi="Arial" w:cs="Arial"/>
          <w:sz w:val="20"/>
          <w:szCs w:val="20"/>
        </w:rPr>
        <w:t xml:space="preserve">Entry information, administer the Contest, </w:t>
      </w:r>
      <w:r w:rsidRPr="00F21319">
        <w:rPr>
          <w:rFonts w:ascii="Arial" w:hAnsi="Arial" w:cs="Arial"/>
          <w:sz w:val="20"/>
          <w:szCs w:val="20"/>
        </w:rPr>
        <w:t xml:space="preserve">for internal analysis of entrant demographics and as may be </w:t>
      </w:r>
      <w:r w:rsidR="00772E74">
        <w:rPr>
          <w:rFonts w:ascii="Arial" w:hAnsi="Arial" w:cs="Arial"/>
          <w:sz w:val="20"/>
          <w:szCs w:val="20"/>
        </w:rPr>
        <w:t xml:space="preserve">otherwise </w:t>
      </w:r>
      <w:r w:rsidRPr="00F21319">
        <w:rPr>
          <w:rFonts w:ascii="Arial" w:hAnsi="Arial" w:cs="Arial"/>
          <w:sz w:val="20"/>
          <w:szCs w:val="20"/>
        </w:rPr>
        <w:t>provided in these Rules.</w:t>
      </w:r>
    </w:p>
    <w:p w14:paraId="680FA7C3" w14:textId="77777777" w:rsidR="00355311" w:rsidRPr="00F21319" w:rsidRDefault="00355311" w:rsidP="00A705D9">
      <w:pPr>
        <w:jc w:val="both"/>
        <w:rPr>
          <w:rFonts w:ascii="Arial" w:hAnsi="Arial" w:cs="Arial"/>
          <w:sz w:val="20"/>
          <w:szCs w:val="20"/>
        </w:rPr>
      </w:pPr>
      <w:bookmarkStart w:id="9" w:name="_ok5az3qgicb4" w:colFirst="0" w:colLast="0"/>
      <w:bookmarkEnd w:id="9"/>
    </w:p>
    <w:p w14:paraId="130856F5" w14:textId="4D74012D" w:rsidR="004F4344" w:rsidRPr="00F21319" w:rsidRDefault="00355311" w:rsidP="00A705D9">
      <w:pPr>
        <w:jc w:val="both"/>
        <w:rPr>
          <w:rFonts w:ascii="Arial" w:hAnsi="Arial" w:cs="Arial"/>
          <w:b/>
          <w:sz w:val="20"/>
          <w:szCs w:val="20"/>
        </w:rPr>
      </w:pPr>
      <w:r w:rsidRPr="00F21319">
        <w:rPr>
          <w:rFonts w:ascii="Arial" w:hAnsi="Arial" w:cs="Arial"/>
          <w:b/>
          <w:sz w:val="20"/>
          <w:szCs w:val="20"/>
        </w:rPr>
        <w:t>V</w:t>
      </w:r>
      <w:r w:rsidR="0041228F" w:rsidRPr="00F21319">
        <w:rPr>
          <w:rFonts w:ascii="Arial" w:hAnsi="Arial" w:cs="Arial"/>
          <w:b/>
          <w:sz w:val="20"/>
          <w:szCs w:val="20"/>
        </w:rPr>
        <w:t>II.</w:t>
      </w:r>
      <w:r w:rsidRPr="00F21319">
        <w:rPr>
          <w:rFonts w:ascii="Arial" w:hAnsi="Arial" w:cs="Arial"/>
          <w:b/>
          <w:sz w:val="20"/>
          <w:szCs w:val="20"/>
        </w:rPr>
        <w:tab/>
      </w:r>
      <w:r w:rsidR="00A3707B" w:rsidRPr="00F21319">
        <w:rPr>
          <w:rFonts w:ascii="Arial" w:hAnsi="Arial" w:cs="Arial"/>
          <w:b/>
          <w:sz w:val="20"/>
          <w:szCs w:val="20"/>
        </w:rPr>
        <w:t>GENERAL TERMS AND CONDITIONS</w:t>
      </w:r>
    </w:p>
    <w:p w14:paraId="17960102" w14:textId="77777777" w:rsidR="00355311" w:rsidRPr="00F21319" w:rsidRDefault="00355311" w:rsidP="00A705D9">
      <w:pPr>
        <w:jc w:val="both"/>
        <w:rPr>
          <w:rFonts w:ascii="Arial" w:hAnsi="Arial" w:cs="Arial"/>
          <w:sz w:val="20"/>
          <w:szCs w:val="20"/>
        </w:rPr>
      </w:pPr>
    </w:p>
    <w:p w14:paraId="59D7380F" w14:textId="5174B342" w:rsidR="00355311" w:rsidRPr="00F21319" w:rsidRDefault="00A3707B"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Verification of submissions: </w:t>
      </w:r>
      <w:r w:rsidRPr="00F21319">
        <w:rPr>
          <w:rFonts w:ascii="Arial" w:hAnsi="Arial" w:cs="Arial"/>
          <w:sz w:val="20"/>
          <w:szCs w:val="20"/>
        </w:rPr>
        <w:t xml:space="preserve">The validity of any submission is subject to verification by the Contest Group Entities. Any incomplete or fraudulent submissions will be rejected. Any Contest Entrant or other individual who enters or attempts to enter the Contest in a manner which is contrary to these </w:t>
      </w:r>
      <w:r w:rsidR="00597727">
        <w:rPr>
          <w:rFonts w:ascii="Arial" w:hAnsi="Arial" w:cs="Arial"/>
          <w:sz w:val="20"/>
          <w:szCs w:val="20"/>
        </w:rPr>
        <w:t>R</w:t>
      </w:r>
      <w:r w:rsidRPr="00F21319">
        <w:rPr>
          <w:rFonts w:ascii="Arial" w:hAnsi="Arial" w:cs="Arial"/>
          <w:sz w:val="20"/>
          <w:szCs w:val="20"/>
        </w:rPr>
        <w:t>ules or which is otherwise disruptive to the proper operation of the Contest or by</w:t>
      </w:r>
      <w:r w:rsidR="00597727">
        <w:rPr>
          <w:rFonts w:ascii="Arial" w:hAnsi="Arial" w:cs="Arial"/>
          <w:sz w:val="20"/>
          <w:szCs w:val="20"/>
        </w:rPr>
        <w:t xml:space="preserve"> its nature is unjust to other E</w:t>
      </w:r>
      <w:r w:rsidRPr="00F21319">
        <w:rPr>
          <w:rFonts w:ascii="Arial" w:hAnsi="Arial" w:cs="Arial"/>
          <w:sz w:val="20"/>
          <w:szCs w:val="20"/>
        </w:rPr>
        <w:t>ntrants or potential entrants will be rejected and that entrant or purported entrant will be disq</w:t>
      </w:r>
      <w:r w:rsidR="00597727">
        <w:rPr>
          <w:rFonts w:ascii="Arial" w:hAnsi="Arial" w:cs="Arial"/>
          <w:sz w:val="20"/>
          <w:szCs w:val="20"/>
        </w:rPr>
        <w:t>ualified. All decisions of the Judging Panel</w:t>
      </w:r>
      <w:r w:rsidRPr="00F21319">
        <w:rPr>
          <w:rFonts w:ascii="Arial" w:hAnsi="Arial" w:cs="Arial"/>
          <w:sz w:val="20"/>
          <w:szCs w:val="20"/>
        </w:rPr>
        <w:t xml:space="preserve">, who may be employees or independent contractors of the Contest Group Entities, with respect to any and all aspects of the Contest, including without limitation the eligibility or disqualification of entrants or submissions, are final and </w:t>
      </w:r>
      <w:r w:rsidR="00355311" w:rsidRPr="00F21319">
        <w:rPr>
          <w:rFonts w:ascii="Arial" w:hAnsi="Arial" w:cs="Arial"/>
          <w:sz w:val="20"/>
          <w:szCs w:val="20"/>
        </w:rPr>
        <w:t xml:space="preserve">binding </w:t>
      </w:r>
      <w:r w:rsidR="00597727">
        <w:rPr>
          <w:rFonts w:ascii="Arial" w:hAnsi="Arial" w:cs="Arial"/>
          <w:sz w:val="20"/>
          <w:szCs w:val="20"/>
        </w:rPr>
        <w:t xml:space="preserve">and are not subject to review or </w:t>
      </w:r>
      <w:r w:rsidR="00355311" w:rsidRPr="00F21319">
        <w:rPr>
          <w:rFonts w:ascii="Arial" w:hAnsi="Arial" w:cs="Arial"/>
          <w:sz w:val="20"/>
          <w:szCs w:val="20"/>
        </w:rPr>
        <w:t>appeal.</w:t>
      </w:r>
    </w:p>
    <w:p w14:paraId="3F51316A" w14:textId="77777777" w:rsidR="00FE4E8A" w:rsidRPr="00F21319" w:rsidRDefault="00FE4E8A" w:rsidP="00A705D9">
      <w:pPr>
        <w:pStyle w:val="ListParagraph"/>
        <w:ind w:left="360"/>
        <w:jc w:val="both"/>
        <w:rPr>
          <w:rFonts w:ascii="Arial" w:hAnsi="Arial" w:cs="Arial"/>
          <w:sz w:val="20"/>
          <w:szCs w:val="20"/>
        </w:rPr>
      </w:pPr>
    </w:p>
    <w:p w14:paraId="69276580" w14:textId="4CB62906" w:rsidR="00355311" w:rsidRPr="00F21319" w:rsidRDefault="00355311" w:rsidP="00A705D9">
      <w:pPr>
        <w:pStyle w:val="ListParagraph"/>
        <w:numPr>
          <w:ilvl w:val="0"/>
          <w:numId w:val="5"/>
        </w:numPr>
        <w:jc w:val="both"/>
        <w:rPr>
          <w:rFonts w:ascii="Arial" w:hAnsi="Arial" w:cs="Arial"/>
          <w:sz w:val="20"/>
          <w:szCs w:val="20"/>
        </w:rPr>
      </w:pPr>
      <w:r w:rsidRPr="00F21319">
        <w:rPr>
          <w:rFonts w:ascii="Arial" w:hAnsi="Arial" w:cs="Arial"/>
          <w:b/>
          <w:sz w:val="20"/>
          <w:szCs w:val="20"/>
        </w:rPr>
        <w:t>Odds of Winning:</w:t>
      </w:r>
      <w:r w:rsidRPr="00F21319">
        <w:rPr>
          <w:rFonts w:ascii="Arial" w:hAnsi="Arial" w:cs="Arial"/>
          <w:sz w:val="20"/>
          <w:szCs w:val="20"/>
        </w:rPr>
        <w:t xml:space="preserve"> </w:t>
      </w:r>
      <w:r w:rsidR="00A3707B" w:rsidRPr="00F21319">
        <w:rPr>
          <w:rFonts w:ascii="Arial" w:hAnsi="Arial" w:cs="Arial"/>
          <w:sz w:val="20"/>
          <w:szCs w:val="20"/>
        </w:rPr>
        <w:t xml:space="preserve">The odds of winning depend upon the number of eligible </w:t>
      </w:r>
      <w:r w:rsidR="00597727">
        <w:rPr>
          <w:rFonts w:ascii="Arial" w:hAnsi="Arial" w:cs="Arial"/>
          <w:sz w:val="20"/>
          <w:szCs w:val="20"/>
        </w:rPr>
        <w:t>Contest Submissions</w:t>
      </w:r>
      <w:r w:rsidR="00A3707B" w:rsidRPr="00F21319">
        <w:rPr>
          <w:rFonts w:ascii="Arial" w:hAnsi="Arial" w:cs="Arial"/>
          <w:sz w:val="20"/>
          <w:szCs w:val="20"/>
        </w:rPr>
        <w:t xml:space="preserve"> received</w:t>
      </w:r>
      <w:r w:rsidRPr="00F21319">
        <w:rPr>
          <w:rFonts w:ascii="Arial" w:hAnsi="Arial" w:cs="Arial"/>
          <w:sz w:val="20"/>
          <w:szCs w:val="20"/>
        </w:rPr>
        <w:t xml:space="preserve"> </w:t>
      </w:r>
      <w:r w:rsidR="00597727">
        <w:rPr>
          <w:rFonts w:ascii="Arial" w:hAnsi="Arial" w:cs="Arial"/>
          <w:sz w:val="20"/>
          <w:szCs w:val="20"/>
        </w:rPr>
        <w:t xml:space="preserve">per Contest division </w:t>
      </w:r>
      <w:r w:rsidRPr="00F21319">
        <w:rPr>
          <w:rFonts w:ascii="Arial" w:hAnsi="Arial" w:cs="Arial"/>
          <w:sz w:val="20"/>
          <w:szCs w:val="20"/>
        </w:rPr>
        <w:t xml:space="preserve">and the quality/originality of the </w:t>
      </w:r>
      <w:r w:rsidR="00597727">
        <w:rPr>
          <w:rFonts w:ascii="Arial" w:hAnsi="Arial" w:cs="Arial"/>
          <w:sz w:val="20"/>
          <w:szCs w:val="20"/>
        </w:rPr>
        <w:t>Contest Submissions</w:t>
      </w:r>
      <w:r w:rsidR="006D3F82">
        <w:rPr>
          <w:rFonts w:ascii="Arial" w:hAnsi="Arial" w:cs="Arial"/>
          <w:sz w:val="20"/>
          <w:szCs w:val="20"/>
        </w:rPr>
        <w:t xml:space="preserve"> as determined by the Judging Panel</w:t>
      </w:r>
      <w:r w:rsidR="00A3707B" w:rsidRPr="00F21319">
        <w:rPr>
          <w:rFonts w:ascii="Arial" w:hAnsi="Arial" w:cs="Arial"/>
          <w:sz w:val="20"/>
          <w:szCs w:val="20"/>
        </w:rPr>
        <w:t>.</w:t>
      </w:r>
    </w:p>
    <w:p w14:paraId="28E18CCC" w14:textId="77777777" w:rsidR="00FE4E8A" w:rsidRPr="00F21319" w:rsidRDefault="00FE4E8A" w:rsidP="00A705D9">
      <w:pPr>
        <w:pStyle w:val="ListParagraph"/>
        <w:ind w:left="360"/>
        <w:jc w:val="both"/>
        <w:rPr>
          <w:rFonts w:ascii="Arial" w:hAnsi="Arial" w:cs="Arial"/>
          <w:sz w:val="20"/>
          <w:szCs w:val="20"/>
        </w:rPr>
      </w:pPr>
    </w:p>
    <w:p w14:paraId="3D5071C0" w14:textId="3291E209" w:rsidR="00F21319" w:rsidRDefault="00A3707B" w:rsidP="00F2131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Inappropriate </w:t>
      </w:r>
      <w:proofErr w:type="spellStart"/>
      <w:r w:rsidRPr="00F21319">
        <w:rPr>
          <w:rFonts w:ascii="Arial" w:hAnsi="Arial" w:cs="Arial"/>
          <w:b/>
          <w:sz w:val="20"/>
          <w:szCs w:val="20"/>
        </w:rPr>
        <w:t>behaviour</w:t>
      </w:r>
      <w:proofErr w:type="spellEnd"/>
      <w:r w:rsidRPr="00F21319">
        <w:rPr>
          <w:rFonts w:ascii="Arial" w:hAnsi="Arial" w:cs="Arial"/>
          <w:b/>
          <w:sz w:val="20"/>
          <w:szCs w:val="20"/>
        </w:rPr>
        <w:t>:</w:t>
      </w:r>
      <w:r w:rsidR="00355311" w:rsidRPr="00F21319">
        <w:rPr>
          <w:rFonts w:ascii="Arial" w:hAnsi="Arial" w:cs="Arial"/>
          <w:sz w:val="20"/>
          <w:szCs w:val="20"/>
        </w:rPr>
        <w:t xml:space="preserve"> </w:t>
      </w:r>
      <w:r w:rsidRPr="00F21319">
        <w:rPr>
          <w:rFonts w:ascii="Arial" w:hAnsi="Arial" w:cs="Arial"/>
          <w:sz w:val="20"/>
          <w:szCs w:val="20"/>
        </w:rPr>
        <w:t xml:space="preserve">Inappropriate online behavior will not be tolerated. Any </w:t>
      </w:r>
      <w:r w:rsidR="00597727">
        <w:rPr>
          <w:rFonts w:ascii="Arial" w:hAnsi="Arial" w:cs="Arial"/>
          <w:sz w:val="20"/>
          <w:szCs w:val="20"/>
        </w:rPr>
        <w:t>Classroom</w:t>
      </w:r>
      <w:r w:rsidRPr="00F21319">
        <w:rPr>
          <w:rFonts w:ascii="Arial" w:hAnsi="Arial" w:cs="Arial"/>
          <w:sz w:val="20"/>
          <w:szCs w:val="20"/>
        </w:rPr>
        <w:t xml:space="preserve"> th</w:t>
      </w:r>
      <w:r w:rsidR="001F34A3" w:rsidRPr="00F21319">
        <w:rPr>
          <w:rFonts w:ascii="Arial" w:hAnsi="Arial" w:cs="Arial"/>
          <w:sz w:val="20"/>
          <w:szCs w:val="20"/>
        </w:rPr>
        <w:t xml:space="preserve">at is found to be </w:t>
      </w:r>
      <w:r w:rsidR="00597727">
        <w:rPr>
          <w:rFonts w:ascii="Arial" w:hAnsi="Arial" w:cs="Arial"/>
          <w:sz w:val="20"/>
          <w:szCs w:val="20"/>
        </w:rPr>
        <w:t xml:space="preserve">violating these Rules or </w:t>
      </w:r>
      <w:r w:rsidR="001F34A3" w:rsidRPr="00F21319">
        <w:rPr>
          <w:rFonts w:ascii="Arial" w:hAnsi="Arial" w:cs="Arial"/>
          <w:sz w:val="20"/>
          <w:szCs w:val="20"/>
        </w:rPr>
        <w:t>misusing</w:t>
      </w:r>
      <w:r w:rsidRPr="00F21319">
        <w:rPr>
          <w:rFonts w:ascii="Arial" w:hAnsi="Arial" w:cs="Arial"/>
          <w:sz w:val="20"/>
          <w:szCs w:val="20"/>
        </w:rPr>
        <w:t xml:space="preserve"> social media, or other forms of communication may be disqualified at the sole decision of the </w:t>
      </w:r>
      <w:r w:rsidR="00597727">
        <w:rPr>
          <w:rFonts w:ascii="Arial" w:hAnsi="Arial" w:cs="Arial"/>
          <w:sz w:val="20"/>
          <w:szCs w:val="20"/>
        </w:rPr>
        <w:t>Judging Panel</w:t>
      </w:r>
      <w:r w:rsidRPr="00F21319">
        <w:rPr>
          <w:rFonts w:ascii="Arial" w:hAnsi="Arial" w:cs="Arial"/>
          <w:sz w:val="20"/>
          <w:szCs w:val="20"/>
        </w:rPr>
        <w:t xml:space="preserve">. </w:t>
      </w:r>
      <w:r w:rsidR="00597727">
        <w:rPr>
          <w:rFonts w:ascii="Arial" w:hAnsi="Arial" w:cs="Arial"/>
          <w:sz w:val="20"/>
          <w:szCs w:val="20"/>
        </w:rPr>
        <w:t xml:space="preserve">All Judging Panel decisions </w:t>
      </w:r>
      <w:r w:rsidR="00597727" w:rsidRPr="00F21319">
        <w:rPr>
          <w:rFonts w:ascii="Arial" w:hAnsi="Arial" w:cs="Arial"/>
          <w:sz w:val="20"/>
          <w:szCs w:val="20"/>
        </w:rPr>
        <w:t xml:space="preserve">are final and binding </w:t>
      </w:r>
      <w:r w:rsidR="00597727">
        <w:rPr>
          <w:rFonts w:ascii="Arial" w:hAnsi="Arial" w:cs="Arial"/>
          <w:sz w:val="20"/>
          <w:szCs w:val="20"/>
        </w:rPr>
        <w:t xml:space="preserve">and are not subject to review or </w:t>
      </w:r>
      <w:r w:rsidR="00597727" w:rsidRPr="00F21319">
        <w:rPr>
          <w:rFonts w:ascii="Arial" w:hAnsi="Arial" w:cs="Arial"/>
          <w:sz w:val="20"/>
          <w:szCs w:val="20"/>
        </w:rPr>
        <w:t>appeal</w:t>
      </w:r>
      <w:r w:rsidRPr="00F21319">
        <w:rPr>
          <w:rFonts w:ascii="Arial" w:hAnsi="Arial" w:cs="Arial"/>
          <w:sz w:val="20"/>
          <w:szCs w:val="20"/>
        </w:rPr>
        <w:t>.</w:t>
      </w:r>
    </w:p>
    <w:p w14:paraId="7A4A32DD" w14:textId="77777777" w:rsidR="00F21319" w:rsidRDefault="00F21319" w:rsidP="00F21319">
      <w:pPr>
        <w:pStyle w:val="ListParagraph"/>
        <w:ind w:left="360"/>
        <w:jc w:val="both"/>
        <w:rPr>
          <w:rFonts w:ascii="Arial" w:hAnsi="Arial" w:cs="Arial"/>
          <w:sz w:val="20"/>
          <w:szCs w:val="20"/>
        </w:rPr>
      </w:pPr>
    </w:p>
    <w:p w14:paraId="014E19DD" w14:textId="52289789" w:rsidR="00DC741F" w:rsidRPr="00F21319" w:rsidRDefault="00DC741F" w:rsidP="00F2131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Safety: </w:t>
      </w:r>
      <w:r w:rsidRPr="00F21319">
        <w:rPr>
          <w:rFonts w:ascii="Arial" w:hAnsi="Arial" w:cs="Arial"/>
          <w:sz w:val="20"/>
          <w:szCs w:val="20"/>
        </w:rPr>
        <w:t xml:space="preserve">Safety is of paramount importance for the Contest. All Contest Entries, must be prepared and completed in a safe manner in accordance with the </w:t>
      </w:r>
      <w:r w:rsidR="00A3707B" w:rsidRPr="00F21319">
        <w:rPr>
          <w:rFonts w:ascii="Arial" w:hAnsi="Arial" w:cs="Arial"/>
          <w:sz w:val="20"/>
          <w:szCs w:val="20"/>
        </w:rPr>
        <w:t>Cross-Canada Virtual Road Trip Contest</w:t>
      </w:r>
      <w:r w:rsidR="00260152" w:rsidRPr="00F21319">
        <w:rPr>
          <w:rFonts w:ascii="Arial" w:hAnsi="Arial" w:cs="Arial"/>
          <w:sz w:val="20"/>
          <w:szCs w:val="20"/>
        </w:rPr>
        <w:t xml:space="preserve"> 2021</w:t>
      </w:r>
      <w:r w:rsidRPr="00F21319">
        <w:rPr>
          <w:rFonts w:ascii="Arial" w:hAnsi="Arial" w:cs="Arial"/>
          <w:sz w:val="20"/>
          <w:szCs w:val="20"/>
        </w:rPr>
        <w:t xml:space="preserve">- COVID-19 Policy and in compliance with the Rules and all applicable laws. Undertaking unsafe </w:t>
      </w:r>
      <w:r w:rsidRPr="00F21319">
        <w:rPr>
          <w:rFonts w:ascii="Arial" w:hAnsi="Arial" w:cs="Arial"/>
          <w:sz w:val="20"/>
          <w:szCs w:val="20"/>
        </w:rPr>
        <w:lastRenderedPageBreak/>
        <w:t>activities in connection with any Contest activity is strictly prohibited. Failure to participate in the Contest in a safe manner may result in disqualification of the Classroom (or any other entrant or participant) from the Contest as determined by the Contest Group Entities in their sole discretion.</w:t>
      </w:r>
    </w:p>
    <w:p w14:paraId="4DF3DBBD" w14:textId="77777777" w:rsidR="00FE4E8A" w:rsidRPr="006D3F82" w:rsidRDefault="00FE4E8A" w:rsidP="006D3F82">
      <w:pPr>
        <w:jc w:val="both"/>
        <w:rPr>
          <w:rFonts w:ascii="Arial" w:hAnsi="Arial" w:cs="Arial"/>
          <w:sz w:val="20"/>
          <w:szCs w:val="20"/>
        </w:rPr>
      </w:pPr>
    </w:p>
    <w:p w14:paraId="3A84267B" w14:textId="22BD6DBE" w:rsidR="00355311" w:rsidRDefault="00A3707B"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Termination </w:t>
      </w:r>
      <w:r w:rsidR="00597727">
        <w:rPr>
          <w:rFonts w:ascii="Arial" w:hAnsi="Arial" w:cs="Arial"/>
          <w:b/>
          <w:sz w:val="20"/>
          <w:szCs w:val="20"/>
        </w:rPr>
        <w:t xml:space="preserve">or Suspension </w:t>
      </w:r>
      <w:r w:rsidRPr="00F21319">
        <w:rPr>
          <w:rFonts w:ascii="Arial" w:hAnsi="Arial" w:cs="Arial"/>
          <w:b/>
          <w:sz w:val="20"/>
          <w:szCs w:val="20"/>
        </w:rPr>
        <w:t>of Contest:</w:t>
      </w:r>
      <w:r w:rsidRPr="00F21319">
        <w:rPr>
          <w:rFonts w:ascii="Arial" w:hAnsi="Arial" w:cs="Arial"/>
          <w:sz w:val="20"/>
          <w:szCs w:val="20"/>
        </w:rPr>
        <w:t xml:space="preserve"> The Contest Group Entities reserve the right, in their sole and absolute discretion, to modify, cancel, terminate or suspend the Contest, in whole or in part, in the event of any cause or circumstance, including without limitation any virus, computer bug or unauthorized human intervention, unauthorized or automated voting, or any other cause that is beyond the control of the Contest Group Entities that could corrupt or affect the administration, security, impartiality or normal course of the Contest.</w:t>
      </w:r>
    </w:p>
    <w:p w14:paraId="5D00BAA6" w14:textId="77777777" w:rsidR="00F21319" w:rsidRPr="00F21319" w:rsidRDefault="00F21319" w:rsidP="00F21319">
      <w:pPr>
        <w:pStyle w:val="ListParagraph"/>
        <w:ind w:left="360"/>
        <w:jc w:val="both"/>
        <w:rPr>
          <w:rFonts w:ascii="Arial" w:hAnsi="Arial" w:cs="Arial"/>
          <w:sz w:val="20"/>
          <w:szCs w:val="20"/>
        </w:rPr>
      </w:pPr>
    </w:p>
    <w:p w14:paraId="4B733CD0" w14:textId="62754305" w:rsidR="00F944AC" w:rsidRDefault="00A3707B" w:rsidP="00A705D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Release and Exclusion of Liability: </w:t>
      </w:r>
      <w:r w:rsidRPr="00F21319">
        <w:rPr>
          <w:rFonts w:ascii="Arial" w:hAnsi="Arial" w:cs="Arial"/>
          <w:sz w:val="20"/>
          <w:szCs w:val="20"/>
        </w:rPr>
        <w:t>By entering or attempt</w:t>
      </w:r>
      <w:r w:rsidR="00F944AC">
        <w:rPr>
          <w:rFonts w:ascii="Arial" w:hAnsi="Arial" w:cs="Arial"/>
          <w:sz w:val="20"/>
          <w:szCs w:val="20"/>
        </w:rPr>
        <w:t>ing to enter the Contest, each Entrant and/or purported E</w:t>
      </w:r>
      <w:r w:rsidRPr="00F21319">
        <w:rPr>
          <w:rFonts w:ascii="Arial" w:hAnsi="Arial" w:cs="Arial"/>
          <w:sz w:val="20"/>
          <w:szCs w:val="20"/>
        </w:rPr>
        <w:t>ntrant agrees:</w:t>
      </w:r>
    </w:p>
    <w:p w14:paraId="5FC46B87" w14:textId="1EF0C8A3" w:rsidR="00355311" w:rsidRPr="00F21319" w:rsidRDefault="00355311" w:rsidP="00F944AC">
      <w:pPr>
        <w:pStyle w:val="ListParagraph"/>
        <w:ind w:left="360"/>
        <w:jc w:val="both"/>
        <w:rPr>
          <w:rFonts w:ascii="Arial" w:hAnsi="Arial" w:cs="Arial"/>
          <w:sz w:val="20"/>
          <w:szCs w:val="20"/>
        </w:rPr>
      </w:pPr>
      <w:r w:rsidRPr="00F21319">
        <w:rPr>
          <w:rFonts w:ascii="Arial" w:hAnsi="Arial" w:cs="Arial"/>
          <w:sz w:val="20"/>
          <w:szCs w:val="20"/>
        </w:rPr>
        <w:t xml:space="preserve"> </w:t>
      </w:r>
    </w:p>
    <w:p w14:paraId="7BDC2D76" w14:textId="71537103" w:rsidR="00355311" w:rsidRPr="00F21319" w:rsidRDefault="00A3707B" w:rsidP="00A705D9">
      <w:pPr>
        <w:pStyle w:val="ListParagraph"/>
        <w:numPr>
          <w:ilvl w:val="1"/>
          <w:numId w:val="5"/>
        </w:numPr>
        <w:jc w:val="both"/>
        <w:rPr>
          <w:rFonts w:ascii="Arial" w:hAnsi="Arial" w:cs="Arial"/>
          <w:sz w:val="20"/>
          <w:szCs w:val="20"/>
        </w:rPr>
      </w:pPr>
      <w:r w:rsidRPr="00F21319">
        <w:rPr>
          <w:rFonts w:ascii="Arial" w:hAnsi="Arial" w:cs="Arial"/>
          <w:sz w:val="20"/>
          <w:szCs w:val="20"/>
        </w:rPr>
        <w:t>to release, discharge, and forever hold harmless the Contest Group Entities, and their respective officers, directors, employees, shareholders, agents and other representatives (collectively, the “Releasees”) from any and all claims, actions, damages, injuries, demands, manner of actions, causes of action, suits, debts, duties, accounts, bonds, covenants, warranties, indemnities, claims over, contracts and liabilities of whatever nature or kind arising out of, or in connection with the entrant’s participation or attempted participation in the Contest, or compliance or non</w:t>
      </w:r>
      <w:r w:rsidR="00F944AC">
        <w:rPr>
          <w:rFonts w:ascii="Arial" w:hAnsi="Arial" w:cs="Arial"/>
          <w:sz w:val="20"/>
          <w:szCs w:val="20"/>
        </w:rPr>
        <w:t>-compliance with these Contest Rules;</w:t>
      </w:r>
    </w:p>
    <w:p w14:paraId="6F5DB92E" w14:textId="16F518C8" w:rsidR="00355311" w:rsidRPr="00F21319" w:rsidRDefault="00A3707B" w:rsidP="00A705D9">
      <w:pPr>
        <w:pStyle w:val="ListParagraph"/>
        <w:numPr>
          <w:ilvl w:val="1"/>
          <w:numId w:val="5"/>
        </w:numPr>
        <w:jc w:val="both"/>
        <w:rPr>
          <w:rFonts w:ascii="Arial" w:hAnsi="Arial" w:cs="Arial"/>
          <w:sz w:val="20"/>
          <w:szCs w:val="20"/>
        </w:rPr>
      </w:pPr>
      <w:r w:rsidRPr="00F21319">
        <w:rPr>
          <w:rFonts w:ascii="Arial" w:hAnsi="Arial" w:cs="Arial"/>
          <w:sz w:val="20"/>
          <w:szCs w:val="20"/>
        </w:rPr>
        <w:t>that the Contest Group Entities will not be responsible for lost, i</w:t>
      </w:r>
      <w:r w:rsidR="006D3F82">
        <w:rPr>
          <w:rFonts w:ascii="Arial" w:hAnsi="Arial" w:cs="Arial"/>
          <w:sz w:val="20"/>
          <w:szCs w:val="20"/>
        </w:rPr>
        <w:t>ncomplete, late or misdirected E</w:t>
      </w:r>
      <w:r w:rsidRPr="00F21319">
        <w:rPr>
          <w:rFonts w:ascii="Arial" w:hAnsi="Arial" w:cs="Arial"/>
          <w:sz w:val="20"/>
          <w:szCs w:val="20"/>
        </w:rPr>
        <w:t>ntries</w:t>
      </w:r>
      <w:r w:rsidR="006D3F82">
        <w:rPr>
          <w:rFonts w:ascii="Arial" w:hAnsi="Arial" w:cs="Arial"/>
          <w:sz w:val="20"/>
          <w:szCs w:val="20"/>
        </w:rPr>
        <w:t xml:space="preserve"> or Contest Submissions</w:t>
      </w:r>
      <w:r w:rsidRPr="00F21319">
        <w:rPr>
          <w:rFonts w:ascii="Arial" w:hAnsi="Arial" w:cs="Arial"/>
          <w:sz w:val="20"/>
          <w:szCs w:val="20"/>
        </w:rPr>
        <w:t xml:space="preserve"> or for any technical malfunction or other problems with, any telephone network or lines, computer online systems, servers, access providers, computer equipment or software or for any technical problems or traffic congestion on the Internet or at any website, or any combination of the foregoing, and will not be liable for any resulting injury or damage to any person or property arising from, or relating to, that person’s or any other person’s participation or attempted participation in the Contest. Any attempt to deliberately damage any website</w:t>
      </w:r>
      <w:r w:rsidR="006D3F82">
        <w:rPr>
          <w:rFonts w:ascii="Arial" w:hAnsi="Arial" w:cs="Arial"/>
          <w:sz w:val="20"/>
          <w:szCs w:val="20"/>
        </w:rPr>
        <w:t>, channel or social media site</w:t>
      </w:r>
      <w:r w:rsidRPr="00F21319">
        <w:rPr>
          <w:rFonts w:ascii="Arial" w:hAnsi="Arial" w:cs="Arial"/>
          <w:sz w:val="20"/>
          <w:szCs w:val="20"/>
        </w:rPr>
        <w:t xml:space="preserve"> or to undermine the legitimate operation of this Contest is a violation of criminal and civil laws and, should such an attempt be made, the Contest Group Entities reserves the right to seek remedies and damages to the fullest extent permitted by law,</w:t>
      </w:r>
      <w:r w:rsidR="00F944AC">
        <w:rPr>
          <w:rFonts w:ascii="Arial" w:hAnsi="Arial" w:cs="Arial"/>
          <w:sz w:val="20"/>
          <w:szCs w:val="20"/>
        </w:rPr>
        <w:t xml:space="preserve"> including criminal prosecution;</w:t>
      </w:r>
      <w:r w:rsidRPr="00F21319">
        <w:rPr>
          <w:rFonts w:ascii="Arial" w:hAnsi="Arial" w:cs="Arial"/>
          <w:sz w:val="20"/>
          <w:szCs w:val="20"/>
        </w:rPr>
        <w:t xml:space="preserve"> </w:t>
      </w:r>
    </w:p>
    <w:p w14:paraId="499AC7E3" w14:textId="7951F673" w:rsidR="00355311" w:rsidRPr="00F21319" w:rsidRDefault="00F21319" w:rsidP="00A705D9">
      <w:pPr>
        <w:pStyle w:val="ListParagraph"/>
        <w:numPr>
          <w:ilvl w:val="1"/>
          <w:numId w:val="5"/>
        </w:numPr>
        <w:jc w:val="both"/>
        <w:rPr>
          <w:rFonts w:ascii="Arial" w:hAnsi="Arial" w:cs="Arial"/>
          <w:sz w:val="20"/>
          <w:szCs w:val="20"/>
        </w:rPr>
      </w:pPr>
      <w:r>
        <w:rPr>
          <w:rFonts w:ascii="Arial" w:hAnsi="Arial" w:cs="Arial"/>
          <w:sz w:val="20"/>
          <w:szCs w:val="20"/>
        </w:rPr>
        <w:t>to abide by the Contest R</w:t>
      </w:r>
      <w:r w:rsidR="00A3707B" w:rsidRPr="00F21319">
        <w:rPr>
          <w:rFonts w:ascii="Arial" w:hAnsi="Arial" w:cs="Arial"/>
          <w:sz w:val="20"/>
          <w:szCs w:val="20"/>
        </w:rPr>
        <w:t xml:space="preserve">ules and authorize the Contest Group Entities and its advertising and promotional agencies and their respective employees or other representatives to broadcast, publish and otherwise use his or her name, photograph, image, statements regarding the Contest or any prize, place of residence and (or) voice for publicity purposes, without any form of remuneration, including without limitation, on any website </w:t>
      </w:r>
      <w:r w:rsidR="006D3F82">
        <w:rPr>
          <w:rFonts w:ascii="Arial" w:hAnsi="Arial" w:cs="Arial"/>
          <w:sz w:val="20"/>
          <w:szCs w:val="20"/>
        </w:rPr>
        <w:t xml:space="preserve">or social media site </w:t>
      </w:r>
      <w:r w:rsidR="00A3707B" w:rsidRPr="00F21319">
        <w:rPr>
          <w:rFonts w:ascii="Arial" w:hAnsi="Arial" w:cs="Arial"/>
          <w:sz w:val="20"/>
          <w:szCs w:val="20"/>
        </w:rPr>
        <w:t>operated by or on behal</w:t>
      </w:r>
      <w:r w:rsidR="00F944AC">
        <w:rPr>
          <w:rFonts w:ascii="Arial" w:hAnsi="Arial" w:cs="Arial"/>
          <w:sz w:val="20"/>
          <w:szCs w:val="20"/>
        </w:rPr>
        <w:t>f of the Contest Group Entities;</w:t>
      </w:r>
    </w:p>
    <w:p w14:paraId="1F1E2190" w14:textId="54FE3675" w:rsidR="00355311" w:rsidRPr="00F21319" w:rsidRDefault="00A3707B" w:rsidP="00A705D9">
      <w:pPr>
        <w:pStyle w:val="ListParagraph"/>
        <w:numPr>
          <w:ilvl w:val="1"/>
          <w:numId w:val="5"/>
        </w:numPr>
        <w:jc w:val="both"/>
        <w:rPr>
          <w:rFonts w:ascii="Arial" w:hAnsi="Arial" w:cs="Arial"/>
          <w:sz w:val="20"/>
          <w:szCs w:val="20"/>
        </w:rPr>
      </w:pPr>
      <w:r w:rsidRPr="00F21319">
        <w:rPr>
          <w:rFonts w:ascii="Arial" w:hAnsi="Arial" w:cs="Arial"/>
          <w:sz w:val="20"/>
          <w:szCs w:val="20"/>
        </w:rPr>
        <w:t>that no communication or correspondence will be entered into with any Contest Entrants about the</w:t>
      </w:r>
      <w:r w:rsidR="00F944AC">
        <w:rPr>
          <w:rFonts w:ascii="Arial" w:hAnsi="Arial" w:cs="Arial"/>
          <w:sz w:val="20"/>
          <w:szCs w:val="20"/>
        </w:rPr>
        <w:t>ir specific C</w:t>
      </w:r>
      <w:r w:rsidRPr="00F21319">
        <w:rPr>
          <w:rFonts w:ascii="Arial" w:hAnsi="Arial" w:cs="Arial"/>
          <w:sz w:val="20"/>
          <w:szCs w:val="20"/>
        </w:rPr>
        <w:t xml:space="preserve">ontest </w:t>
      </w:r>
      <w:r w:rsidR="006D3F82">
        <w:rPr>
          <w:rFonts w:ascii="Arial" w:hAnsi="Arial" w:cs="Arial"/>
          <w:sz w:val="20"/>
          <w:szCs w:val="20"/>
        </w:rPr>
        <w:t>Submissions or Entries</w:t>
      </w:r>
      <w:r w:rsidRPr="00F21319">
        <w:rPr>
          <w:rFonts w:ascii="Arial" w:hAnsi="Arial" w:cs="Arial"/>
          <w:sz w:val="20"/>
          <w:szCs w:val="20"/>
        </w:rPr>
        <w:t>, other than with wi</w:t>
      </w:r>
      <w:r w:rsidR="00091D79" w:rsidRPr="00F21319">
        <w:rPr>
          <w:rFonts w:ascii="Arial" w:hAnsi="Arial" w:cs="Arial"/>
          <w:sz w:val="20"/>
          <w:szCs w:val="20"/>
        </w:rPr>
        <w:t xml:space="preserve">nning entrants selected by the </w:t>
      </w:r>
      <w:r w:rsidR="00F944AC">
        <w:rPr>
          <w:rFonts w:ascii="Arial" w:hAnsi="Arial" w:cs="Arial"/>
          <w:sz w:val="20"/>
          <w:szCs w:val="20"/>
        </w:rPr>
        <w:t>Judging Panel</w:t>
      </w:r>
      <w:r w:rsidR="006D3F82">
        <w:rPr>
          <w:rFonts w:ascii="Arial" w:hAnsi="Arial" w:cs="Arial"/>
          <w:sz w:val="20"/>
          <w:szCs w:val="20"/>
        </w:rPr>
        <w:t xml:space="preserve"> or as may be required for the administration of the Contest</w:t>
      </w:r>
      <w:r w:rsidR="00F944AC">
        <w:rPr>
          <w:rFonts w:ascii="Arial" w:hAnsi="Arial" w:cs="Arial"/>
          <w:sz w:val="20"/>
          <w:szCs w:val="20"/>
        </w:rPr>
        <w:t>;</w:t>
      </w:r>
      <w:r w:rsidRPr="00F21319">
        <w:rPr>
          <w:rFonts w:ascii="Arial" w:hAnsi="Arial" w:cs="Arial"/>
          <w:sz w:val="20"/>
          <w:szCs w:val="20"/>
        </w:rPr>
        <w:t xml:space="preserve"> </w:t>
      </w:r>
    </w:p>
    <w:p w14:paraId="01F1BF66" w14:textId="77777777" w:rsidR="006D3F82" w:rsidRDefault="00F944AC" w:rsidP="006D3F82">
      <w:pPr>
        <w:pStyle w:val="ListParagraph"/>
        <w:numPr>
          <w:ilvl w:val="1"/>
          <w:numId w:val="5"/>
        </w:numPr>
        <w:jc w:val="both"/>
        <w:rPr>
          <w:rFonts w:ascii="Arial" w:hAnsi="Arial" w:cs="Arial"/>
          <w:sz w:val="20"/>
          <w:szCs w:val="20"/>
        </w:rPr>
      </w:pPr>
      <w:r>
        <w:rPr>
          <w:rFonts w:ascii="Arial" w:hAnsi="Arial" w:cs="Arial"/>
          <w:sz w:val="20"/>
          <w:szCs w:val="20"/>
        </w:rPr>
        <w:t>any</w:t>
      </w:r>
      <w:r w:rsidR="00A3707B" w:rsidRPr="00F21319">
        <w:rPr>
          <w:rFonts w:ascii="Arial" w:hAnsi="Arial" w:cs="Arial"/>
          <w:sz w:val="20"/>
          <w:szCs w:val="20"/>
        </w:rPr>
        <w:t xml:space="preserve"> personal information gathered in connection with this Contest will be kept in a secure and confidential database, and will not be rented or sold. Personal information will be used for the administration of this Contest, </w:t>
      </w:r>
      <w:r w:rsidR="001F34A3" w:rsidRPr="00F21319">
        <w:rPr>
          <w:rFonts w:ascii="Arial" w:hAnsi="Arial" w:cs="Arial"/>
          <w:sz w:val="20"/>
          <w:szCs w:val="20"/>
        </w:rPr>
        <w:t>and may be shared</w:t>
      </w:r>
      <w:r w:rsidR="00A3707B" w:rsidRPr="00F21319">
        <w:rPr>
          <w:rFonts w:ascii="Arial" w:hAnsi="Arial" w:cs="Arial"/>
          <w:sz w:val="20"/>
          <w:szCs w:val="20"/>
        </w:rPr>
        <w:t xml:space="preserve"> for </w:t>
      </w:r>
      <w:r>
        <w:rPr>
          <w:rFonts w:ascii="Arial" w:hAnsi="Arial" w:cs="Arial"/>
          <w:sz w:val="20"/>
          <w:szCs w:val="20"/>
        </w:rPr>
        <w:t>the purposes of operating/administering this C</w:t>
      </w:r>
      <w:r w:rsidR="00A3707B" w:rsidRPr="00F21319">
        <w:rPr>
          <w:rFonts w:ascii="Arial" w:hAnsi="Arial" w:cs="Arial"/>
          <w:sz w:val="20"/>
          <w:szCs w:val="20"/>
        </w:rPr>
        <w:t>ontest</w:t>
      </w:r>
      <w:r w:rsidR="006D3F82">
        <w:rPr>
          <w:rFonts w:ascii="Arial" w:hAnsi="Arial" w:cs="Arial"/>
          <w:sz w:val="20"/>
          <w:szCs w:val="20"/>
        </w:rPr>
        <w:t xml:space="preserve"> and/or as otherwise provided in these Rules</w:t>
      </w:r>
      <w:r>
        <w:rPr>
          <w:rFonts w:ascii="Arial" w:hAnsi="Arial" w:cs="Arial"/>
          <w:sz w:val="20"/>
          <w:szCs w:val="20"/>
        </w:rPr>
        <w:t>;</w:t>
      </w:r>
      <w:r w:rsidR="006D3F82">
        <w:rPr>
          <w:rFonts w:ascii="Arial" w:hAnsi="Arial" w:cs="Arial"/>
          <w:sz w:val="20"/>
          <w:szCs w:val="20"/>
        </w:rPr>
        <w:t xml:space="preserve"> and</w:t>
      </w:r>
    </w:p>
    <w:p w14:paraId="57C21D76" w14:textId="27B42741" w:rsidR="004F4344" w:rsidRPr="006D3F82" w:rsidRDefault="00A3707B" w:rsidP="006D3F82">
      <w:pPr>
        <w:pStyle w:val="ListParagraph"/>
        <w:numPr>
          <w:ilvl w:val="1"/>
          <w:numId w:val="5"/>
        </w:numPr>
        <w:jc w:val="both"/>
        <w:rPr>
          <w:rFonts w:ascii="Arial" w:hAnsi="Arial" w:cs="Arial"/>
          <w:sz w:val="20"/>
          <w:szCs w:val="20"/>
        </w:rPr>
      </w:pPr>
      <w:r w:rsidRPr="006D3F82">
        <w:rPr>
          <w:rFonts w:ascii="Arial" w:hAnsi="Arial" w:cs="Arial"/>
          <w:sz w:val="20"/>
          <w:szCs w:val="20"/>
        </w:rPr>
        <w:t>to consent to th</w:t>
      </w:r>
      <w:r w:rsidR="006D3F82">
        <w:rPr>
          <w:rFonts w:ascii="Arial" w:hAnsi="Arial" w:cs="Arial"/>
          <w:sz w:val="20"/>
          <w:szCs w:val="20"/>
        </w:rPr>
        <w:t>e use and publication of their S</w:t>
      </w:r>
      <w:r w:rsidRPr="006D3F82">
        <w:rPr>
          <w:rFonts w:ascii="Arial" w:hAnsi="Arial" w:cs="Arial"/>
          <w:sz w:val="20"/>
          <w:szCs w:val="20"/>
        </w:rPr>
        <w:t xml:space="preserve">ubmission by the Contest Group Entities in their sole discretion, including publication of the name of the teacher, principal or instructor providing the </w:t>
      </w:r>
      <w:r w:rsidR="00F944AC" w:rsidRPr="006D3F82">
        <w:rPr>
          <w:rFonts w:ascii="Arial" w:hAnsi="Arial" w:cs="Arial"/>
          <w:sz w:val="20"/>
          <w:szCs w:val="20"/>
        </w:rPr>
        <w:t>Contest Submission</w:t>
      </w:r>
      <w:r w:rsidRPr="006D3F82">
        <w:rPr>
          <w:rFonts w:ascii="Arial" w:hAnsi="Arial" w:cs="Arial"/>
          <w:sz w:val="20"/>
          <w:szCs w:val="20"/>
        </w:rPr>
        <w:t xml:space="preserve">. Such use includes, but is not limited to, future promotions, advertising campaigns and/or marketing materials of either of the Contest Group Entities. By participating </w:t>
      </w:r>
      <w:r w:rsidRPr="006D3F82">
        <w:rPr>
          <w:rFonts w:ascii="Arial" w:hAnsi="Arial" w:cs="Arial"/>
          <w:sz w:val="20"/>
          <w:szCs w:val="20"/>
        </w:rPr>
        <w:lastRenderedPageBreak/>
        <w:t xml:space="preserve">in the Contest, participants relinquish any and all publishing rights associated with the submission and shall not receive any payment, royalty or any other compensation from the Contest Group Entities for use </w:t>
      </w:r>
      <w:r w:rsidR="00F944AC" w:rsidRPr="006D3F82">
        <w:rPr>
          <w:rFonts w:ascii="Arial" w:hAnsi="Arial" w:cs="Arial"/>
          <w:sz w:val="20"/>
          <w:szCs w:val="20"/>
        </w:rPr>
        <w:t>or publication of a submission.</w:t>
      </w:r>
    </w:p>
    <w:p w14:paraId="3E9B7998" w14:textId="77777777" w:rsidR="00F21319" w:rsidRDefault="00F21319" w:rsidP="00F21319">
      <w:pPr>
        <w:pStyle w:val="ListParagraph"/>
        <w:ind w:left="1080"/>
        <w:jc w:val="both"/>
        <w:rPr>
          <w:rFonts w:ascii="Arial" w:hAnsi="Arial" w:cs="Arial"/>
          <w:sz w:val="20"/>
          <w:szCs w:val="20"/>
        </w:rPr>
      </w:pPr>
    </w:p>
    <w:p w14:paraId="69913338" w14:textId="73529EAC" w:rsidR="00F21319" w:rsidRPr="00F21319" w:rsidRDefault="00F21319" w:rsidP="00F21319">
      <w:pPr>
        <w:pStyle w:val="ListParagraph"/>
        <w:numPr>
          <w:ilvl w:val="0"/>
          <w:numId w:val="5"/>
        </w:numPr>
        <w:jc w:val="both"/>
        <w:rPr>
          <w:rFonts w:ascii="Arial" w:hAnsi="Arial" w:cs="Arial"/>
          <w:sz w:val="20"/>
          <w:szCs w:val="20"/>
        </w:rPr>
      </w:pPr>
      <w:r w:rsidRPr="00F21319">
        <w:rPr>
          <w:rFonts w:ascii="Arial" w:hAnsi="Arial" w:cs="Arial"/>
          <w:b/>
          <w:sz w:val="20"/>
          <w:szCs w:val="20"/>
        </w:rPr>
        <w:t xml:space="preserve">Applicable </w:t>
      </w:r>
      <w:r>
        <w:rPr>
          <w:rFonts w:ascii="Arial" w:hAnsi="Arial" w:cs="Arial"/>
          <w:b/>
          <w:sz w:val="20"/>
          <w:szCs w:val="20"/>
        </w:rPr>
        <w:t>Law</w:t>
      </w:r>
      <w:r w:rsidRPr="00F21319">
        <w:rPr>
          <w:rFonts w:ascii="Arial" w:hAnsi="Arial" w:cs="Arial"/>
          <w:b/>
          <w:sz w:val="20"/>
          <w:szCs w:val="20"/>
        </w:rPr>
        <w:t xml:space="preserve">: </w:t>
      </w:r>
      <w:r w:rsidRPr="00F21319">
        <w:rPr>
          <w:rFonts w:ascii="Arial" w:hAnsi="Arial" w:cs="Arial"/>
          <w:sz w:val="20"/>
          <w:szCs w:val="20"/>
        </w:rPr>
        <w:t>This Contest is subject to all applicable Federal, Provincial and Municipal laws.</w:t>
      </w:r>
      <w:r>
        <w:rPr>
          <w:rFonts w:ascii="Arial" w:hAnsi="Arial" w:cs="Arial"/>
          <w:sz w:val="20"/>
          <w:szCs w:val="20"/>
        </w:rPr>
        <w:t xml:space="preserve"> Void where prohibited.</w:t>
      </w:r>
    </w:p>
    <w:p w14:paraId="28A15E42" w14:textId="339F8707" w:rsidR="00C12B77" w:rsidRPr="00F21319" w:rsidRDefault="00C12B77" w:rsidP="00A705D9">
      <w:pPr>
        <w:jc w:val="both"/>
        <w:rPr>
          <w:rFonts w:ascii="Arial" w:hAnsi="Arial" w:cs="Arial"/>
          <w:b/>
          <w:color w:val="FF0000"/>
          <w:sz w:val="20"/>
          <w:szCs w:val="20"/>
        </w:rPr>
      </w:pPr>
    </w:p>
    <w:sectPr w:rsidR="00C12B77" w:rsidRPr="00F2131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B48"/>
    <w:multiLevelType w:val="hybridMultilevel"/>
    <w:tmpl w:val="99D89FD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4169D2"/>
    <w:multiLevelType w:val="multilevel"/>
    <w:tmpl w:val="F09EA5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6805C9"/>
    <w:multiLevelType w:val="multilevel"/>
    <w:tmpl w:val="2A14B73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EF914C4"/>
    <w:multiLevelType w:val="multilevel"/>
    <w:tmpl w:val="C06ECC6C"/>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12267D41"/>
    <w:multiLevelType w:val="multilevel"/>
    <w:tmpl w:val="FC3052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4627767"/>
    <w:multiLevelType w:val="hybridMultilevel"/>
    <w:tmpl w:val="97449C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BB6240"/>
    <w:multiLevelType w:val="hybridMultilevel"/>
    <w:tmpl w:val="E95E4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BA6647"/>
    <w:multiLevelType w:val="hybridMultilevel"/>
    <w:tmpl w:val="E6005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864859"/>
    <w:multiLevelType w:val="multilevel"/>
    <w:tmpl w:val="8DB6E7DA"/>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9" w15:restartNumberingAfterBreak="0">
    <w:nsid w:val="4210266E"/>
    <w:multiLevelType w:val="hybridMultilevel"/>
    <w:tmpl w:val="FAAE6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5DB26A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1" w15:restartNumberingAfterBreak="0">
    <w:nsid w:val="4961537C"/>
    <w:multiLevelType w:val="hybridMultilevel"/>
    <w:tmpl w:val="F23438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D43EFE"/>
    <w:multiLevelType w:val="hybridMultilevel"/>
    <w:tmpl w:val="C0948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375986"/>
    <w:multiLevelType w:val="hybridMultilevel"/>
    <w:tmpl w:val="5C9EA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B06369"/>
    <w:multiLevelType w:val="hybridMultilevel"/>
    <w:tmpl w:val="162E2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7FC4"/>
    <w:multiLevelType w:val="multilevel"/>
    <w:tmpl w:val="95F0B5F6"/>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4"/>
  </w:num>
  <w:num w:numId="3">
    <w:abstractNumId w:val="6"/>
  </w:num>
  <w:num w:numId="4">
    <w:abstractNumId w:val="5"/>
  </w:num>
  <w:num w:numId="5">
    <w:abstractNumId w:val="0"/>
  </w:num>
  <w:num w:numId="6">
    <w:abstractNumId w:val="13"/>
  </w:num>
  <w:num w:numId="7">
    <w:abstractNumId w:val="12"/>
  </w:num>
  <w:num w:numId="8">
    <w:abstractNumId w:val="7"/>
  </w:num>
  <w:num w:numId="9">
    <w:abstractNumId w:val="11"/>
  </w:num>
  <w:num w:numId="10">
    <w:abstractNumId w:val="14"/>
  </w:num>
  <w:num w:numId="11">
    <w:abstractNumId w:val="2"/>
  </w:num>
  <w:num w:numId="12">
    <w:abstractNumId w:val="3"/>
  </w:num>
  <w:num w:numId="13">
    <w:abstractNumId w:val="9"/>
  </w:num>
  <w:num w:numId="14">
    <w:abstractNumId w:val="10"/>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4344"/>
    <w:rsid w:val="00040FEB"/>
    <w:rsid w:val="00091D79"/>
    <w:rsid w:val="000E4FA9"/>
    <w:rsid w:val="001846AE"/>
    <w:rsid w:val="001F34A3"/>
    <w:rsid w:val="00202538"/>
    <w:rsid w:val="002578D2"/>
    <w:rsid w:val="00260152"/>
    <w:rsid w:val="00322392"/>
    <w:rsid w:val="00355311"/>
    <w:rsid w:val="0038723A"/>
    <w:rsid w:val="00392FB6"/>
    <w:rsid w:val="003B1A32"/>
    <w:rsid w:val="003B28E2"/>
    <w:rsid w:val="0041228F"/>
    <w:rsid w:val="00464476"/>
    <w:rsid w:val="004709BE"/>
    <w:rsid w:val="004A5128"/>
    <w:rsid w:val="004C46E8"/>
    <w:rsid w:val="004F4344"/>
    <w:rsid w:val="005275A3"/>
    <w:rsid w:val="00552B91"/>
    <w:rsid w:val="00574C18"/>
    <w:rsid w:val="00597727"/>
    <w:rsid w:val="005B2724"/>
    <w:rsid w:val="005E3477"/>
    <w:rsid w:val="005E4379"/>
    <w:rsid w:val="00666089"/>
    <w:rsid w:val="00686334"/>
    <w:rsid w:val="006863C7"/>
    <w:rsid w:val="006D3F82"/>
    <w:rsid w:val="006F4F68"/>
    <w:rsid w:val="00716C50"/>
    <w:rsid w:val="00747128"/>
    <w:rsid w:val="00772E74"/>
    <w:rsid w:val="007D2016"/>
    <w:rsid w:val="00846964"/>
    <w:rsid w:val="008D40B1"/>
    <w:rsid w:val="008D5339"/>
    <w:rsid w:val="00905C94"/>
    <w:rsid w:val="00984CBD"/>
    <w:rsid w:val="0098643E"/>
    <w:rsid w:val="0098767F"/>
    <w:rsid w:val="009C061D"/>
    <w:rsid w:val="00A3707B"/>
    <w:rsid w:val="00A705D9"/>
    <w:rsid w:val="00AB4390"/>
    <w:rsid w:val="00AC6D28"/>
    <w:rsid w:val="00B0726C"/>
    <w:rsid w:val="00B2195D"/>
    <w:rsid w:val="00C12B77"/>
    <w:rsid w:val="00C210D9"/>
    <w:rsid w:val="00C266E3"/>
    <w:rsid w:val="00C935D0"/>
    <w:rsid w:val="00C97C91"/>
    <w:rsid w:val="00CD12BD"/>
    <w:rsid w:val="00D1270F"/>
    <w:rsid w:val="00D13BFB"/>
    <w:rsid w:val="00D409B2"/>
    <w:rsid w:val="00DA4634"/>
    <w:rsid w:val="00DC741F"/>
    <w:rsid w:val="00E02282"/>
    <w:rsid w:val="00E04822"/>
    <w:rsid w:val="00E17B55"/>
    <w:rsid w:val="00E467F2"/>
    <w:rsid w:val="00E61910"/>
    <w:rsid w:val="00E61D31"/>
    <w:rsid w:val="00EE5766"/>
    <w:rsid w:val="00EF014F"/>
    <w:rsid w:val="00F20B08"/>
    <w:rsid w:val="00F21319"/>
    <w:rsid w:val="00F944AC"/>
    <w:rsid w:val="00FE3AFA"/>
    <w:rsid w:val="00FE4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EB92A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rPr>
  </w:style>
  <w:style w:type="paragraph" w:styleId="Heading5">
    <w:name w:val="heading 5"/>
    <w:basedOn w:val="Normal"/>
    <w:next w:val="Normal"/>
    <w:pPr>
      <w:keepNext/>
      <w:keepLines/>
      <w:spacing w:before="240" w:after="80"/>
      <w:outlineLvl w:val="4"/>
    </w:pPr>
    <w:rPr>
      <w:color w:val="666666"/>
      <w:sz w:val="22"/>
      <w:szCs w:val="22"/>
    </w:rPr>
  </w:style>
  <w:style w:type="paragraph" w:styleId="Heading6">
    <w:name w:val="heading 6"/>
    <w:basedOn w:val="Normal"/>
    <w:next w:val="Normal"/>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rFonts w:ascii="Arial" w:eastAsia="Arial" w:hAnsi="Arial" w:cs="Arial"/>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3B1A32"/>
    <w:pPr>
      <w:ind w:left="720"/>
      <w:contextualSpacing/>
    </w:pPr>
  </w:style>
  <w:style w:type="character" w:styleId="Hyperlink">
    <w:name w:val="Hyperlink"/>
    <w:basedOn w:val="DefaultParagraphFont"/>
    <w:uiPriority w:val="99"/>
    <w:unhideWhenUsed/>
    <w:rsid w:val="0084696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07276">
      <w:bodyDiv w:val="1"/>
      <w:marLeft w:val="0"/>
      <w:marRight w:val="0"/>
      <w:marTop w:val="0"/>
      <w:marBottom w:val="0"/>
      <w:divBdr>
        <w:top w:val="none" w:sz="0" w:space="0" w:color="auto"/>
        <w:left w:val="none" w:sz="0" w:space="0" w:color="auto"/>
        <w:bottom w:val="none" w:sz="0" w:space="0" w:color="auto"/>
        <w:right w:val="none" w:sz="0" w:space="0" w:color="auto"/>
      </w:divBdr>
    </w:div>
    <w:div w:id="433600772">
      <w:bodyDiv w:val="1"/>
      <w:marLeft w:val="0"/>
      <w:marRight w:val="0"/>
      <w:marTop w:val="0"/>
      <w:marBottom w:val="0"/>
      <w:divBdr>
        <w:top w:val="none" w:sz="0" w:space="0" w:color="auto"/>
        <w:left w:val="none" w:sz="0" w:space="0" w:color="auto"/>
        <w:bottom w:val="none" w:sz="0" w:space="0" w:color="auto"/>
        <w:right w:val="none" w:sz="0" w:space="0" w:color="auto"/>
      </w:divBdr>
    </w:div>
    <w:div w:id="666985304">
      <w:bodyDiv w:val="1"/>
      <w:marLeft w:val="0"/>
      <w:marRight w:val="0"/>
      <w:marTop w:val="0"/>
      <w:marBottom w:val="0"/>
      <w:divBdr>
        <w:top w:val="none" w:sz="0" w:space="0" w:color="auto"/>
        <w:left w:val="none" w:sz="0" w:space="0" w:color="auto"/>
        <w:bottom w:val="none" w:sz="0" w:space="0" w:color="auto"/>
        <w:right w:val="none" w:sz="0" w:space="0" w:color="auto"/>
      </w:divBdr>
    </w:div>
    <w:div w:id="844588900">
      <w:bodyDiv w:val="1"/>
      <w:marLeft w:val="0"/>
      <w:marRight w:val="0"/>
      <w:marTop w:val="0"/>
      <w:marBottom w:val="0"/>
      <w:divBdr>
        <w:top w:val="none" w:sz="0" w:space="0" w:color="auto"/>
        <w:left w:val="none" w:sz="0" w:space="0" w:color="auto"/>
        <w:bottom w:val="none" w:sz="0" w:space="0" w:color="auto"/>
        <w:right w:val="none" w:sz="0" w:space="0" w:color="auto"/>
      </w:divBdr>
    </w:div>
    <w:div w:id="967735641">
      <w:bodyDiv w:val="1"/>
      <w:marLeft w:val="0"/>
      <w:marRight w:val="0"/>
      <w:marTop w:val="0"/>
      <w:marBottom w:val="0"/>
      <w:divBdr>
        <w:top w:val="none" w:sz="0" w:space="0" w:color="auto"/>
        <w:left w:val="none" w:sz="0" w:space="0" w:color="auto"/>
        <w:bottom w:val="none" w:sz="0" w:space="0" w:color="auto"/>
        <w:right w:val="none" w:sz="0" w:space="0" w:color="auto"/>
      </w:divBdr>
    </w:div>
    <w:div w:id="1491677870">
      <w:bodyDiv w:val="1"/>
      <w:marLeft w:val="0"/>
      <w:marRight w:val="0"/>
      <w:marTop w:val="0"/>
      <w:marBottom w:val="0"/>
      <w:divBdr>
        <w:top w:val="none" w:sz="0" w:space="0" w:color="auto"/>
        <w:left w:val="none" w:sz="0" w:space="0" w:color="auto"/>
        <w:bottom w:val="none" w:sz="0" w:space="0" w:color="auto"/>
        <w:right w:val="none" w:sz="0" w:space="0" w:color="auto"/>
      </w:divBdr>
    </w:div>
    <w:div w:id="1779057702">
      <w:bodyDiv w:val="1"/>
      <w:marLeft w:val="0"/>
      <w:marRight w:val="0"/>
      <w:marTop w:val="0"/>
      <w:marBottom w:val="0"/>
      <w:divBdr>
        <w:top w:val="none" w:sz="0" w:space="0" w:color="auto"/>
        <w:left w:val="none" w:sz="0" w:space="0" w:color="auto"/>
        <w:bottom w:val="none" w:sz="0" w:space="0" w:color="auto"/>
        <w:right w:val="none" w:sz="0" w:space="0" w:color="auto"/>
      </w:divBdr>
    </w:div>
    <w:div w:id="1812137038">
      <w:bodyDiv w:val="1"/>
      <w:marLeft w:val="0"/>
      <w:marRight w:val="0"/>
      <w:marTop w:val="0"/>
      <w:marBottom w:val="0"/>
      <w:divBdr>
        <w:top w:val="none" w:sz="0" w:space="0" w:color="auto"/>
        <w:left w:val="none" w:sz="0" w:space="0" w:color="auto"/>
        <w:bottom w:val="none" w:sz="0" w:space="0" w:color="auto"/>
        <w:right w:val="none" w:sz="0" w:space="0" w:color="auto"/>
      </w:divBdr>
    </w:div>
    <w:div w:id="2076974448">
      <w:bodyDiv w:val="1"/>
      <w:marLeft w:val="0"/>
      <w:marRight w:val="0"/>
      <w:marTop w:val="0"/>
      <w:marBottom w:val="0"/>
      <w:divBdr>
        <w:top w:val="none" w:sz="0" w:space="0" w:color="auto"/>
        <w:left w:val="none" w:sz="0" w:space="0" w:color="auto"/>
        <w:bottom w:val="none" w:sz="0" w:space="0" w:color="auto"/>
        <w:right w:val="none" w:sz="0" w:space="0" w:color="auto"/>
      </w:divBdr>
    </w:div>
    <w:div w:id="2096779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ngeoeducation.ca" TargetMode="External"/><Relationship Id="rId5" Type="http://schemas.openxmlformats.org/officeDocument/2006/relationships/hyperlink" Target="https://www.exploringbytheseat.com/cross-canada-virtual-road-tri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3117</Words>
  <Characters>17770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2021-05-07T16:33:00Z</dcterms:created>
  <dcterms:modified xsi:type="dcterms:W3CDTF">2021-05-14T13:46:00Z</dcterms:modified>
</cp:coreProperties>
</file>